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4E4B76" w14:textId="77777777" w:rsidR="00184423" w:rsidRDefault="006B66DC" w:rsidP="006A4F3C">
      <w:pPr>
        <w:pStyle w:val="A8"/>
        <w:tabs>
          <w:tab w:val="center" w:pos="4819"/>
          <w:tab w:val="right" w:pos="9638"/>
        </w:tabs>
        <w:spacing w:line="360" w:lineRule="auto"/>
        <w:jc w:val="center"/>
        <w:rPr>
          <w:rFonts w:hint="eastAsia"/>
        </w:rPr>
      </w:pPr>
      <w:r>
        <w:rPr>
          <w:noProof/>
          <w:lang w:eastAsia="el-GR"/>
        </w:rPr>
        <w:drawing>
          <wp:inline distT="0" distB="0" distL="0" distR="0" wp14:anchorId="21606CD7" wp14:editId="0B3C4050">
            <wp:extent cx="2390775" cy="1078230"/>
            <wp:effectExtent l="0" t="0" r="0" b="0"/>
            <wp:docPr id="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078230"/>
                    </a:xfrm>
                    <a:prstGeom prst="rect">
                      <a:avLst/>
                    </a:prstGeom>
                    <a:solidFill>
                      <a:srgbClr val="FFFFFF">
                        <a:alpha val="0"/>
                      </a:srgbClr>
                    </a:solidFill>
                    <a:ln>
                      <a:noFill/>
                    </a:ln>
                  </pic:spPr>
                </pic:pic>
              </a:graphicData>
            </a:graphic>
          </wp:inline>
        </w:drawing>
      </w:r>
    </w:p>
    <w:p w14:paraId="1DB1EE4C" w14:textId="77777777" w:rsidR="00184423" w:rsidRPr="00184423" w:rsidRDefault="00184423" w:rsidP="00184423">
      <w:pPr>
        <w:pStyle w:val="A8"/>
        <w:tabs>
          <w:tab w:val="center" w:pos="4819"/>
          <w:tab w:val="right" w:pos="9638"/>
        </w:tabs>
        <w:spacing w:line="360" w:lineRule="auto"/>
        <w:jc w:val="both"/>
        <w:rPr>
          <w:rFonts w:ascii="Calibri" w:hAnsi="Calibri" w:cs="Calibri"/>
          <w:b/>
          <w:iCs/>
          <w:sz w:val="24"/>
          <w:szCs w:val="24"/>
        </w:rPr>
      </w:pPr>
    </w:p>
    <w:p w14:paraId="4E0F99F9" w14:textId="7BD26BF3" w:rsidR="00184423" w:rsidRPr="002D5DD6" w:rsidRDefault="00F07C3A" w:rsidP="002677D5">
      <w:pPr>
        <w:pStyle w:val="A8"/>
        <w:tabs>
          <w:tab w:val="center" w:pos="4819"/>
          <w:tab w:val="right" w:pos="9638"/>
        </w:tabs>
        <w:spacing w:line="276" w:lineRule="auto"/>
        <w:jc w:val="right"/>
        <w:rPr>
          <w:rFonts w:ascii="Arial" w:hAnsi="Arial" w:cs="Arial"/>
          <w:b/>
          <w:iCs/>
          <w:sz w:val="24"/>
          <w:szCs w:val="24"/>
        </w:rPr>
      </w:pPr>
      <w:r w:rsidRPr="002D5DD6">
        <w:rPr>
          <w:rFonts w:ascii="Arial" w:hAnsi="Arial" w:cs="Arial"/>
          <w:b/>
          <w:iCs/>
          <w:sz w:val="24"/>
          <w:szCs w:val="24"/>
        </w:rPr>
        <w:t>Αθήνα</w:t>
      </w:r>
      <w:r w:rsidR="00EA713F" w:rsidRPr="002D5DD6">
        <w:rPr>
          <w:rFonts w:ascii="Arial" w:hAnsi="Arial" w:cs="Arial"/>
          <w:b/>
          <w:iCs/>
          <w:sz w:val="24"/>
          <w:szCs w:val="24"/>
        </w:rPr>
        <w:t xml:space="preserve">, 19 </w:t>
      </w:r>
      <w:r w:rsidR="00CA0D64" w:rsidRPr="002D5DD6">
        <w:rPr>
          <w:rFonts w:ascii="Arial" w:hAnsi="Arial" w:cs="Arial"/>
          <w:b/>
          <w:iCs/>
          <w:sz w:val="24"/>
          <w:szCs w:val="24"/>
        </w:rPr>
        <w:t>Ιουλίου 2022</w:t>
      </w:r>
    </w:p>
    <w:p w14:paraId="4792C06B" w14:textId="77777777" w:rsidR="00D456D9" w:rsidRPr="002D5DD6" w:rsidRDefault="00D456D9" w:rsidP="00FF3B17">
      <w:pPr>
        <w:pStyle w:val="A8"/>
        <w:tabs>
          <w:tab w:val="center" w:pos="4819"/>
          <w:tab w:val="right" w:pos="9638"/>
        </w:tabs>
        <w:spacing w:line="276" w:lineRule="auto"/>
        <w:jc w:val="center"/>
        <w:rPr>
          <w:rFonts w:ascii="Arial" w:hAnsi="Arial" w:cs="Arial"/>
          <w:iCs/>
          <w:sz w:val="24"/>
          <w:szCs w:val="24"/>
        </w:rPr>
      </w:pPr>
    </w:p>
    <w:p w14:paraId="63ECB657" w14:textId="77777777" w:rsidR="00D456D9" w:rsidRPr="002D5DD6" w:rsidRDefault="00D456D9" w:rsidP="00506F48">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t>ΕΡΩΤΗΣΗ</w:t>
      </w:r>
    </w:p>
    <w:p w14:paraId="0B1C0FE9" w14:textId="77777777" w:rsidR="00D456D9" w:rsidRPr="002D5DD6" w:rsidRDefault="00D456D9" w:rsidP="00506F48">
      <w:pPr>
        <w:pStyle w:val="A8"/>
        <w:tabs>
          <w:tab w:val="center" w:pos="4819"/>
          <w:tab w:val="right" w:pos="9638"/>
        </w:tabs>
        <w:spacing w:line="276" w:lineRule="auto"/>
        <w:jc w:val="center"/>
        <w:rPr>
          <w:rFonts w:ascii="Arial" w:hAnsi="Arial" w:cs="Arial"/>
          <w:b/>
          <w:iCs/>
          <w:sz w:val="24"/>
          <w:szCs w:val="24"/>
        </w:rPr>
      </w:pPr>
    </w:p>
    <w:p w14:paraId="4E9B0B20" w14:textId="4BC36F9C" w:rsidR="00D456D9" w:rsidRPr="002D5DD6" w:rsidRDefault="00D456D9" w:rsidP="00506F48">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t xml:space="preserve">Προς τον </w:t>
      </w:r>
      <w:r w:rsidR="002D5DD6">
        <w:rPr>
          <w:rFonts w:ascii="Arial" w:hAnsi="Arial" w:cs="Arial"/>
          <w:b/>
          <w:iCs/>
          <w:sz w:val="24"/>
          <w:szCs w:val="24"/>
        </w:rPr>
        <w:t xml:space="preserve">κ. </w:t>
      </w:r>
      <w:r w:rsidRPr="002D5DD6">
        <w:rPr>
          <w:rFonts w:ascii="Arial" w:hAnsi="Arial" w:cs="Arial"/>
          <w:b/>
          <w:iCs/>
          <w:sz w:val="24"/>
          <w:szCs w:val="24"/>
        </w:rPr>
        <w:t>Υπουργό Αγροτικής Ανάπτυξης και Τροφίμων</w:t>
      </w:r>
    </w:p>
    <w:p w14:paraId="2D06AE48" w14:textId="77777777" w:rsidR="00D456D9" w:rsidRPr="002D5DD6" w:rsidRDefault="00D456D9" w:rsidP="00506F48">
      <w:pPr>
        <w:pStyle w:val="A8"/>
        <w:tabs>
          <w:tab w:val="center" w:pos="4819"/>
          <w:tab w:val="right" w:pos="9638"/>
        </w:tabs>
        <w:spacing w:line="276" w:lineRule="auto"/>
        <w:jc w:val="both"/>
        <w:rPr>
          <w:rFonts w:ascii="Arial" w:hAnsi="Arial" w:cs="Arial"/>
          <w:iCs/>
          <w:sz w:val="24"/>
          <w:szCs w:val="24"/>
        </w:rPr>
      </w:pPr>
    </w:p>
    <w:p w14:paraId="7458C9F5" w14:textId="4BC88EBB" w:rsidR="00D456D9" w:rsidRPr="002D5DD6" w:rsidRDefault="00D456D9" w:rsidP="00F07C3A">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t>Θέμα: «</w:t>
      </w:r>
      <w:r w:rsidR="00CA0D64" w:rsidRPr="002D5DD6">
        <w:rPr>
          <w:rFonts w:ascii="Arial" w:hAnsi="Arial" w:cs="Arial"/>
          <w:b/>
          <w:iCs/>
          <w:sz w:val="24"/>
          <w:szCs w:val="24"/>
        </w:rPr>
        <w:t xml:space="preserve">Μαζικές καταστροφές από σκουλήκι σε καλλιέργειες ηλιόσπορου, βαμβακιού και τριφυλλιού </w:t>
      </w:r>
      <w:r w:rsidR="00FD05F3" w:rsidRPr="002D5DD6">
        <w:rPr>
          <w:rFonts w:ascii="Arial" w:hAnsi="Arial" w:cs="Arial"/>
          <w:b/>
          <w:iCs/>
          <w:sz w:val="24"/>
          <w:szCs w:val="24"/>
        </w:rPr>
        <w:t>στον Νομό Έβρο</w:t>
      </w:r>
      <w:r w:rsidR="00DA0F1E" w:rsidRPr="002D5DD6">
        <w:rPr>
          <w:rFonts w:ascii="Arial" w:hAnsi="Arial" w:cs="Arial"/>
          <w:b/>
          <w:iCs/>
          <w:sz w:val="24"/>
          <w:szCs w:val="24"/>
        </w:rPr>
        <w:t>υ</w:t>
      </w:r>
      <w:r w:rsidRPr="002D5DD6">
        <w:rPr>
          <w:rFonts w:ascii="Arial" w:hAnsi="Arial" w:cs="Arial"/>
          <w:b/>
          <w:iCs/>
          <w:sz w:val="24"/>
          <w:szCs w:val="24"/>
        </w:rPr>
        <w:t>»</w:t>
      </w:r>
    </w:p>
    <w:p w14:paraId="0D48B8FD" w14:textId="6CA4E94F" w:rsidR="00D456D9" w:rsidRPr="002D5DD6" w:rsidRDefault="00D456D9" w:rsidP="00506F48">
      <w:pPr>
        <w:pStyle w:val="A8"/>
        <w:tabs>
          <w:tab w:val="center" w:pos="4819"/>
          <w:tab w:val="right" w:pos="9638"/>
        </w:tabs>
        <w:spacing w:line="276" w:lineRule="auto"/>
        <w:jc w:val="both"/>
        <w:rPr>
          <w:rFonts w:ascii="Arial" w:hAnsi="Arial" w:cs="Arial"/>
          <w:iCs/>
          <w:sz w:val="24"/>
          <w:szCs w:val="24"/>
        </w:rPr>
      </w:pPr>
    </w:p>
    <w:p w14:paraId="59FD9067" w14:textId="403619F3" w:rsidR="0062707E" w:rsidRPr="002D5DD6" w:rsidRDefault="00F07C3A" w:rsidP="00506F48">
      <w:pPr>
        <w:pStyle w:val="A8"/>
        <w:tabs>
          <w:tab w:val="center" w:pos="4819"/>
          <w:tab w:val="right" w:pos="9638"/>
        </w:tabs>
        <w:spacing w:line="276" w:lineRule="auto"/>
        <w:jc w:val="both"/>
        <w:rPr>
          <w:rFonts w:ascii="Arial" w:hAnsi="Arial" w:cs="Arial"/>
          <w:sz w:val="24"/>
          <w:szCs w:val="24"/>
          <w:shd w:val="clear" w:color="auto" w:fill="FFFFFF"/>
        </w:rPr>
      </w:pPr>
      <w:r w:rsidRPr="002D5DD6">
        <w:rPr>
          <w:rFonts w:ascii="Arial" w:hAnsi="Arial" w:cs="Arial"/>
          <w:iCs/>
          <w:sz w:val="24"/>
          <w:szCs w:val="24"/>
        </w:rPr>
        <w:t xml:space="preserve">Τις τελευταίες ημέρες </w:t>
      </w:r>
      <w:r w:rsidR="00B9674F" w:rsidRPr="002D5DD6">
        <w:rPr>
          <w:rFonts w:ascii="Arial" w:hAnsi="Arial" w:cs="Arial"/>
          <w:iCs/>
          <w:sz w:val="24"/>
          <w:szCs w:val="24"/>
        </w:rPr>
        <w:t xml:space="preserve">παραγωγοί </w:t>
      </w:r>
      <w:r w:rsidR="00374CAD" w:rsidRPr="002D5DD6">
        <w:rPr>
          <w:rFonts w:ascii="Arial" w:hAnsi="Arial" w:cs="Arial"/>
          <w:iCs/>
          <w:sz w:val="24"/>
          <w:szCs w:val="24"/>
        </w:rPr>
        <w:t xml:space="preserve">από όλο τον Νομό Έβρο </w:t>
      </w:r>
      <w:r w:rsidR="008A056E" w:rsidRPr="002D5DD6">
        <w:rPr>
          <w:rFonts w:ascii="Arial" w:hAnsi="Arial" w:cs="Arial"/>
          <w:iCs/>
          <w:sz w:val="24"/>
          <w:szCs w:val="24"/>
        </w:rPr>
        <w:t>σ</w:t>
      </w:r>
      <w:r w:rsidR="008B4191" w:rsidRPr="002D5DD6">
        <w:rPr>
          <w:rFonts w:ascii="Arial" w:hAnsi="Arial" w:cs="Arial"/>
          <w:iCs/>
          <w:sz w:val="24"/>
          <w:szCs w:val="24"/>
        </w:rPr>
        <w:t xml:space="preserve">ήμαναν </w:t>
      </w:r>
      <w:r w:rsidR="002440BC" w:rsidRPr="002D5DD6">
        <w:rPr>
          <w:rFonts w:ascii="Arial" w:hAnsi="Arial" w:cs="Arial"/>
          <w:iCs/>
          <w:sz w:val="24"/>
          <w:szCs w:val="24"/>
        </w:rPr>
        <w:t>συναγερμό</w:t>
      </w:r>
      <w:r w:rsidR="00BF2A73" w:rsidRPr="002D5DD6">
        <w:rPr>
          <w:rFonts w:ascii="Arial" w:hAnsi="Arial" w:cs="Arial"/>
          <w:iCs/>
          <w:sz w:val="24"/>
          <w:szCs w:val="24"/>
        </w:rPr>
        <w:t xml:space="preserve"> ε</w:t>
      </w:r>
      <w:r w:rsidR="002440BC" w:rsidRPr="002D5DD6">
        <w:rPr>
          <w:rFonts w:ascii="Arial" w:hAnsi="Arial" w:cs="Arial"/>
          <w:sz w:val="24"/>
          <w:szCs w:val="24"/>
          <w:shd w:val="clear" w:color="auto" w:fill="FFFFFF"/>
        </w:rPr>
        <w:t xml:space="preserve">ξαιτίας </w:t>
      </w:r>
      <w:r w:rsidR="009F275E" w:rsidRPr="002D5DD6">
        <w:rPr>
          <w:rFonts w:ascii="Arial" w:hAnsi="Arial" w:cs="Arial"/>
          <w:sz w:val="24"/>
          <w:szCs w:val="24"/>
          <w:shd w:val="clear" w:color="auto" w:fill="FFFFFF"/>
        </w:rPr>
        <w:t xml:space="preserve">ενός πρωτόγνωρου φαινομένου </w:t>
      </w:r>
      <w:r w:rsidR="002440BC" w:rsidRPr="002D5DD6">
        <w:rPr>
          <w:rFonts w:ascii="Arial" w:hAnsi="Arial" w:cs="Arial"/>
          <w:sz w:val="24"/>
          <w:szCs w:val="24"/>
          <w:shd w:val="clear" w:color="auto" w:fill="FFFFFF"/>
        </w:rPr>
        <w:t xml:space="preserve">μαζικής </w:t>
      </w:r>
      <w:r w:rsidR="00E3137E" w:rsidRPr="002D5DD6">
        <w:rPr>
          <w:rFonts w:ascii="Arial" w:hAnsi="Arial" w:cs="Arial"/>
          <w:sz w:val="24"/>
          <w:szCs w:val="24"/>
          <w:shd w:val="clear" w:color="auto" w:fill="FFFFFF"/>
        </w:rPr>
        <w:t>καταστροφής κυρίως</w:t>
      </w:r>
      <w:r w:rsidR="009F275E" w:rsidRPr="002D5DD6">
        <w:rPr>
          <w:rFonts w:ascii="Arial" w:hAnsi="Arial" w:cs="Arial"/>
          <w:sz w:val="24"/>
          <w:szCs w:val="24"/>
          <w:shd w:val="clear" w:color="auto" w:fill="FFFFFF"/>
        </w:rPr>
        <w:t xml:space="preserve"> σε καλλιέργειες ηλιόσπορου, βαμβακιού και τριφυλλιο</w:t>
      </w:r>
      <w:r w:rsidR="00E3137E" w:rsidRPr="002D5DD6">
        <w:rPr>
          <w:rFonts w:ascii="Arial" w:hAnsi="Arial" w:cs="Arial"/>
          <w:sz w:val="24"/>
          <w:szCs w:val="24"/>
          <w:shd w:val="clear" w:color="auto" w:fill="FFFFFF"/>
        </w:rPr>
        <w:t xml:space="preserve">ύ </w:t>
      </w:r>
      <w:r w:rsidR="00FB33D7" w:rsidRPr="002D5DD6">
        <w:rPr>
          <w:rFonts w:ascii="Arial" w:hAnsi="Arial" w:cs="Arial"/>
          <w:sz w:val="24"/>
          <w:szCs w:val="24"/>
          <w:shd w:val="clear" w:color="auto" w:fill="FFFFFF"/>
        </w:rPr>
        <w:t>από επίθεση</w:t>
      </w:r>
      <w:r w:rsidR="00FB33D7" w:rsidRPr="002D5DD6">
        <w:rPr>
          <w:rFonts w:ascii="Arial" w:hAnsi="Arial" w:cs="Arial"/>
          <w:iCs/>
          <w:sz w:val="24"/>
          <w:szCs w:val="24"/>
        </w:rPr>
        <w:t xml:space="preserve"> </w:t>
      </w:r>
      <w:r w:rsidR="009F275E" w:rsidRPr="002D5DD6">
        <w:rPr>
          <w:rFonts w:ascii="Arial" w:hAnsi="Arial" w:cs="Arial"/>
          <w:iCs/>
          <w:sz w:val="24"/>
          <w:szCs w:val="24"/>
        </w:rPr>
        <w:t xml:space="preserve">λεπιδόπτερων της οικογένειας </w:t>
      </w:r>
      <w:r w:rsidR="009F275E" w:rsidRPr="002D5DD6">
        <w:rPr>
          <w:rFonts w:ascii="Arial" w:hAnsi="Arial" w:cs="Arial"/>
          <w:iCs/>
          <w:sz w:val="24"/>
          <w:szCs w:val="24"/>
          <w:lang w:val="en-GB"/>
        </w:rPr>
        <w:t>Grambidae</w:t>
      </w:r>
      <w:r w:rsidR="00FB33D7" w:rsidRPr="002D5DD6">
        <w:rPr>
          <w:rFonts w:ascii="Arial" w:hAnsi="Arial" w:cs="Arial"/>
          <w:iCs/>
          <w:sz w:val="24"/>
          <w:szCs w:val="24"/>
        </w:rPr>
        <w:t xml:space="preserve">. </w:t>
      </w:r>
      <w:r w:rsidR="002440BC" w:rsidRPr="002D5DD6">
        <w:rPr>
          <w:rFonts w:ascii="Arial" w:hAnsi="Arial" w:cs="Arial"/>
          <w:iCs/>
          <w:sz w:val="24"/>
          <w:szCs w:val="24"/>
        </w:rPr>
        <w:t>Συγκεκριμένα</w:t>
      </w:r>
      <w:r w:rsidR="008A056E" w:rsidRPr="002D5DD6">
        <w:rPr>
          <w:rFonts w:ascii="Arial" w:hAnsi="Arial" w:cs="Arial"/>
          <w:iCs/>
          <w:sz w:val="24"/>
          <w:szCs w:val="24"/>
        </w:rPr>
        <w:t xml:space="preserve"> έχουν πληγεί</w:t>
      </w:r>
      <w:r w:rsidRPr="002D5DD6">
        <w:rPr>
          <w:rFonts w:ascii="Arial" w:hAnsi="Arial" w:cs="Arial"/>
          <w:iCs/>
          <w:sz w:val="24"/>
          <w:szCs w:val="24"/>
        </w:rPr>
        <w:t xml:space="preserve"> ανεπανόρθωτα</w:t>
      </w:r>
      <w:r w:rsidR="008A056E" w:rsidRPr="002D5DD6">
        <w:rPr>
          <w:rFonts w:ascii="Arial" w:hAnsi="Arial" w:cs="Arial"/>
          <w:iCs/>
          <w:sz w:val="24"/>
          <w:szCs w:val="24"/>
        </w:rPr>
        <w:t xml:space="preserve"> αγροτικές</w:t>
      </w:r>
      <w:r w:rsidR="00951810" w:rsidRPr="002D5DD6">
        <w:rPr>
          <w:rFonts w:ascii="Arial" w:hAnsi="Arial" w:cs="Arial"/>
          <w:iCs/>
          <w:sz w:val="24"/>
          <w:szCs w:val="24"/>
        </w:rPr>
        <w:t xml:space="preserve"> </w:t>
      </w:r>
      <w:r w:rsidR="002A1E0E" w:rsidRPr="002D5DD6">
        <w:rPr>
          <w:rFonts w:ascii="Arial" w:hAnsi="Arial" w:cs="Arial"/>
          <w:iCs/>
          <w:sz w:val="24"/>
          <w:szCs w:val="24"/>
        </w:rPr>
        <w:t>καλλιέργειες χιλιάδων στρεμμάτων</w:t>
      </w:r>
      <w:r w:rsidR="004B5D25" w:rsidRPr="002D5DD6">
        <w:rPr>
          <w:rFonts w:ascii="Arial" w:hAnsi="Arial" w:cs="Arial"/>
          <w:iCs/>
          <w:sz w:val="24"/>
          <w:szCs w:val="24"/>
        </w:rPr>
        <w:t xml:space="preserve"> στις ευρύτερες αγροτικές </w:t>
      </w:r>
      <w:r w:rsidR="00EF4084" w:rsidRPr="002D5DD6">
        <w:rPr>
          <w:rFonts w:ascii="Arial" w:hAnsi="Arial" w:cs="Arial"/>
          <w:iCs/>
          <w:sz w:val="24"/>
          <w:szCs w:val="24"/>
        </w:rPr>
        <w:t xml:space="preserve">περιοχές </w:t>
      </w:r>
      <w:r w:rsidR="007234DD" w:rsidRPr="002D5DD6">
        <w:rPr>
          <w:rFonts w:ascii="Arial" w:hAnsi="Arial" w:cs="Arial"/>
          <w:iCs/>
          <w:sz w:val="24"/>
          <w:szCs w:val="24"/>
        </w:rPr>
        <w:t>των Δήμων Αλεξανδρούπολης</w:t>
      </w:r>
      <w:r w:rsidR="00A7465D" w:rsidRPr="002D5DD6">
        <w:rPr>
          <w:rFonts w:ascii="Arial" w:hAnsi="Arial" w:cs="Arial"/>
          <w:iCs/>
          <w:sz w:val="24"/>
          <w:szCs w:val="24"/>
        </w:rPr>
        <w:t>, Σουφλίου,</w:t>
      </w:r>
      <w:r w:rsidR="004B5D25" w:rsidRPr="002D5DD6">
        <w:rPr>
          <w:rFonts w:ascii="Arial" w:hAnsi="Arial" w:cs="Arial"/>
          <w:iCs/>
          <w:sz w:val="24"/>
          <w:szCs w:val="24"/>
        </w:rPr>
        <w:t xml:space="preserve"> Διδυμοτείχου και </w:t>
      </w:r>
      <w:r w:rsidR="00E71490" w:rsidRPr="002D5DD6">
        <w:rPr>
          <w:rFonts w:ascii="Arial" w:hAnsi="Arial" w:cs="Arial"/>
          <w:sz w:val="24"/>
          <w:szCs w:val="24"/>
          <w:shd w:val="clear" w:color="auto" w:fill="FFFFFF"/>
        </w:rPr>
        <w:t>Ορεστιάδας. Το</w:t>
      </w:r>
      <w:r w:rsidR="0062707E" w:rsidRPr="002D5DD6">
        <w:rPr>
          <w:rFonts w:ascii="Arial" w:hAnsi="Arial" w:cs="Arial"/>
          <w:sz w:val="24"/>
          <w:szCs w:val="24"/>
          <w:shd w:val="clear" w:color="auto" w:fill="FFFFFF"/>
        </w:rPr>
        <w:t xml:space="preserve"> χαρακτη</w:t>
      </w:r>
      <w:r w:rsidR="00EA713F" w:rsidRPr="002D5DD6">
        <w:rPr>
          <w:rFonts w:ascii="Arial" w:hAnsi="Arial" w:cs="Arial"/>
          <w:sz w:val="24"/>
          <w:szCs w:val="24"/>
          <w:shd w:val="clear" w:color="auto" w:fill="FFFFFF"/>
        </w:rPr>
        <w:t xml:space="preserve">ριστικό αυτού του σκουληκιού </w:t>
      </w:r>
      <w:r w:rsidR="0062707E" w:rsidRPr="002D5DD6">
        <w:rPr>
          <w:rFonts w:ascii="Arial" w:hAnsi="Arial" w:cs="Arial"/>
          <w:sz w:val="24"/>
          <w:szCs w:val="24"/>
          <w:shd w:val="clear" w:color="auto" w:fill="FFFFFF"/>
        </w:rPr>
        <w:t xml:space="preserve">είναι ότι εξαπλώνεται </w:t>
      </w:r>
      <w:r w:rsidR="00324F12" w:rsidRPr="002D5DD6">
        <w:rPr>
          <w:rFonts w:ascii="Arial" w:hAnsi="Arial" w:cs="Arial"/>
          <w:sz w:val="24"/>
          <w:szCs w:val="24"/>
          <w:shd w:val="clear" w:color="auto" w:fill="FFFFFF"/>
        </w:rPr>
        <w:t xml:space="preserve">ταχύτατα </w:t>
      </w:r>
      <w:r w:rsidR="0062707E" w:rsidRPr="002D5DD6">
        <w:rPr>
          <w:rFonts w:ascii="Arial" w:hAnsi="Arial" w:cs="Arial"/>
          <w:sz w:val="24"/>
          <w:szCs w:val="24"/>
          <w:shd w:val="clear" w:color="auto" w:fill="FFFFFF"/>
        </w:rPr>
        <w:t xml:space="preserve">καταστρέφοντας ολοκληρωτικά τα φυτά των καλλιεργειών που </w:t>
      </w:r>
      <w:r w:rsidR="00EE7C9B" w:rsidRPr="002D5DD6">
        <w:rPr>
          <w:rFonts w:ascii="Arial" w:hAnsi="Arial" w:cs="Arial"/>
          <w:sz w:val="24"/>
          <w:szCs w:val="24"/>
          <w:shd w:val="clear" w:color="auto" w:fill="FFFFFF"/>
        </w:rPr>
        <w:t>προσβάλλει</w:t>
      </w:r>
      <w:r w:rsidR="00EA713F" w:rsidRPr="002D5DD6">
        <w:rPr>
          <w:rFonts w:ascii="Arial" w:hAnsi="Arial" w:cs="Arial"/>
          <w:sz w:val="24"/>
          <w:szCs w:val="24"/>
          <w:shd w:val="clear" w:color="auto" w:fill="FFFFFF"/>
        </w:rPr>
        <w:t>,</w:t>
      </w:r>
      <w:r w:rsidR="00EE7C9B" w:rsidRPr="002D5DD6">
        <w:rPr>
          <w:rFonts w:ascii="Arial" w:hAnsi="Arial" w:cs="Arial"/>
          <w:sz w:val="24"/>
          <w:szCs w:val="24"/>
          <w:shd w:val="clear" w:color="auto" w:fill="FFFFFF"/>
        </w:rPr>
        <w:t xml:space="preserve"> και κυριαρχεί ο φόβος της εξάπλωσής του και σε άλλες </w:t>
      </w:r>
      <w:r w:rsidR="00065B08" w:rsidRPr="002D5DD6">
        <w:rPr>
          <w:rFonts w:ascii="Arial" w:hAnsi="Arial" w:cs="Arial"/>
          <w:sz w:val="24"/>
          <w:szCs w:val="24"/>
          <w:shd w:val="clear" w:color="auto" w:fill="FFFFFF"/>
        </w:rPr>
        <w:t>καλλιέργειες πέρα από τις ήδη πληγείσες.</w:t>
      </w:r>
    </w:p>
    <w:p w14:paraId="3D113A68" w14:textId="58FA7EEC" w:rsidR="008B4191" w:rsidRPr="002D5DD6" w:rsidRDefault="008B4191" w:rsidP="00506F48">
      <w:pPr>
        <w:pStyle w:val="A8"/>
        <w:tabs>
          <w:tab w:val="center" w:pos="4819"/>
          <w:tab w:val="right" w:pos="9638"/>
        </w:tabs>
        <w:spacing w:line="276" w:lineRule="auto"/>
        <w:jc w:val="both"/>
        <w:rPr>
          <w:rFonts w:ascii="Arial" w:hAnsi="Arial" w:cs="Arial"/>
          <w:sz w:val="24"/>
          <w:szCs w:val="24"/>
          <w:shd w:val="clear" w:color="auto" w:fill="FFFFFF"/>
        </w:rPr>
      </w:pPr>
    </w:p>
    <w:p w14:paraId="42658ECD" w14:textId="4930AD50" w:rsidR="008A056E" w:rsidRPr="002D5DD6" w:rsidRDefault="00DF2B3C" w:rsidP="00506F48">
      <w:pPr>
        <w:pStyle w:val="A8"/>
        <w:tabs>
          <w:tab w:val="center" w:pos="4819"/>
          <w:tab w:val="right" w:pos="9638"/>
        </w:tabs>
        <w:spacing w:line="276" w:lineRule="auto"/>
        <w:jc w:val="both"/>
        <w:rPr>
          <w:rFonts w:ascii="Arial" w:hAnsi="Arial" w:cs="Arial"/>
          <w:sz w:val="24"/>
          <w:szCs w:val="24"/>
          <w:shd w:val="clear" w:color="auto" w:fill="FFFFFF"/>
        </w:rPr>
      </w:pPr>
      <w:r w:rsidRPr="002D5DD6">
        <w:rPr>
          <w:rFonts w:ascii="Arial" w:hAnsi="Arial" w:cs="Arial"/>
          <w:sz w:val="24"/>
          <w:szCs w:val="24"/>
          <w:shd w:val="clear" w:color="auto" w:fill="FFFFFF"/>
        </w:rPr>
        <w:t xml:space="preserve">Οι παραγωγοί προέβησαν σε άμεσους ψεκασμούς των καλλιεργειών </w:t>
      </w:r>
      <w:r w:rsidR="0091420C" w:rsidRPr="002D5DD6">
        <w:rPr>
          <w:rFonts w:ascii="Arial" w:hAnsi="Arial" w:cs="Arial"/>
          <w:sz w:val="24"/>
          <w:szCs w:val="24"/>
          <w:shd w:val="clear" w:color="auto" w:fill="FFFFFF"/>
        </w:rPr>
        <w:t xml:space="preserve">τους </w:t>
      </w:r>
      <w:r w:rsidR="00F07C3A" w:rsidRPr="002D5DD6">
        <w:rPr>
          <w:rFonts w:ascii="Arial" w:hAnsi="Arial" w:cs="Arial"/>
          <w:color w:val="000000" w:themeColor="text1"/>
          <w:sz w:val="24"/>
          <w:szCs w:val="24"/>
          <w:shd w:val="clear" w:color="auto" w:fill="FFFFFF"/>
        </w:rPr>
        <w:t>επιφορτιζόμενοι</w:t>
      </w:r>
      <w:r w:rsidR="0091420C" w:rsidRPr="002D5DD6">
        <w:rPr>
          <w:rFonts w:ascii="Arial" w:hAnsi="Arial" w:cs="Arial"/>
          <w:color w:val="000000" w:themeColor="text1"/>
          <w:sz w:val="24"/>
          <w:szCs w:val="24"/>
          <w:shd w:val="clear" w:color="auto" w:fill="FFFFFF"/>
        </w:rPr>
        <w:t xml:space="preserve"> οι ίδιοι το</w:t>
      </w:r>
      <w:r w:rsidR="00F07C3A" w:rsidRPr="002D5DD6">
        <w:rPr>
          <w:rFonts w:ascii="Arial" w:hAnsi="Arial" w:cs="Arial"/>
          <w:color w:val="000000" w:themeColor="text1"/>
          <w:sz w:val="24"/>
          <w:szCs w:val="24"/>
          <w:shd w:val="clear" w:color="auto" w:fill="FFFFFF"/>
        </w:rPr>
        <w:t xml:space="preserve"> οικονομικό κόστος</w:t>
      </w:r>
      <w:r w:rsidR="00F07C3A" w:rsidRPr="002D5DD6">
        <w:rPr>
          <w:rFonts w:ascii="Arial" w:hAnsi="Arial" w:cs="Arial"/>
          <w:sz w:val="24"/>
          <w:szCs w:val="24"/>
          <w:shd w:val="clear" w:color="auto" w:fill="FFFFFF"/>
        </w:rPr>
        <w:t xml:space="preserve">, </w:t>
      </w:r>
      <w:r w:rsidRPr="002D5DD6">
        <w:rPr>
          <w:rFonts w:ascii="Arial" w:hAnsi="Arial" w:cs="Arial"/>
          <w:sz w:val="24"/>
          <w:szCs w:val="24"/>
          <w:shd w:val="clear" w:color="auto" w:fill="FFFFFF"/>
        </w:rPr>
        <w:t>για την αποφυγή πιθανών προσβολών,</w:t>
      </w:r>
      <w:r w:rsidR="00F569B4" w:rsidRPr="002D5DD6">
        <w:rPr>
          <w:rFonts w:ascii="Arial" w:hAnsi="Arial" w:cs="Arial"/>
          <w:sz w:val="24"/>
          <w:szCs w:val="24"/>
          <w:shd w:val="clear" w:color="auto" w:fill="FFFFFF"/>
        </w:rPr>
        <w:t xml:space="preserve"> </w:t>
      </w:r>
      <w:r w:rsidRPr="002D5DD6">
        <w:rPr>
          <w:rFonts w:ascii="Arial" w:hAnsi="Arial" w:cs="Arial"/>
          <w:sz w:val="24"/>
          <w:szCs w:val="24"/>
          <w:shd w:val="clear" w:color="auto" w:fill="FFFFFF"/>
        </w:rPr>
        <w:t>ωστόσο</w:t>
      </w:r>
      <w:r w:rsidR="002119DF" w:rsidRPr="002D5DD6">
        <w:rPr>
          <w:rFonts w:ascii="Arial" w:hAnsi="Arial" w:cs="Arial"/>
          <w:sz w:val="24"/>
          <w:szCs w:val="24"/>
          <w:shd w:val="clear" w:color="auto" w:fill="FFFFFF"/>
        </w:rPr>
        <w:t xml:space="preserve"> </w:t>
      </w:r>
      <w:r w:rsidR="00F569B4" w:rsidRPr="002D5DD6">
        <w:rPr>
          <w:rFonts w:ascii="Arial" w:hAnsi="Arial" w:cs="Arial"/>
          <w:sz w:val="24"/>
          <w:szCs w:val="24"/>
          <w:shd w:val="clear" w:color="auto" w:fill="FFFFFF"/>
        </w:rPr>
        <w:t>μεγάλες εκτάσεις</w:t>
      </w:r>
      <w:r w:rsidRPr="002D5DD6">
        <w:rPr>
          <w:rFonts w:ascii="Arial" w:hAnsi="Arial" w:cs="Arial"/>
          <w:sz w:val="24"/>
          <w:szCs w:val="24"/>
          <w:shd w:val="clear" w:color="auto" w:fill="FFFFFF"/>
        </w:rPr>
        <w:t xml:space="preserve"> καλλιεργειών </w:t>
      </w:r>
      <w:r w:rsidR="002119DF" w:rsidRPr="002D5DD6">
        <w:rPr>
          <w:rFonts w:ascii="Arial" w:hAnsi="Arial" w:cs="Arial"/>
          <w:iCs/>
          <w:sz w:val="24"/>
          <w:szCs w:val="24"/>
        </w:rPr>
        <w:t>έχουν</w:t>
      </w:r>
      <w:r w:rsidR="008640D5" w:rsidRPr="002D5DD6">
        <w:rPr>
          <w:rFonts w:ascii="Arial" w:hAnsi="Arial" w:cs="Arial"/>
          <w:iCs/>
          <w:sz w:val="24"/>
          <w:szCs w:val="24"/>
        </w:rPr>
        <w:t xml:space="preserve"> ήδη καταστραφεί </w:t>
      </w:r>
      <w:r w:rsidR="002119DF" w:rsidRPr="002D5DD6">
        <w:rPr>
          <w:rFonts w:ascii="Arial" w:hAnsi="Arial" w:cs="Arial"/>
          <w:iCs/>
          <w:sz w:val="24"/>
          <w:szCs w:val="24"/>
        </w:rPr>
        <w:t>ολοκληρωτικά και προκαλούν μαζική ανησυχία στους παραγωγούς,</w:t>
      </w:r>
      <w:r w:rsidR="00F07C3A" w:rsidRPr="002D5DD6">
        <w:rPr>
          <w:rFonts w:ascii="Arial" w:hAnsi="Arial" w:cs="Arial"/>
          <w:iCs/>
          <w:sz w:val="24"/>
          <w:szCs w:val="24"/>
        </w:rPr>
        <w:t xml:space="preserve"> οι οποίοι </w:t>
      </w:r>
      <w:r w:rsidR="002119DF" w:rsidRPr="002D5DD6">
        <w:rPr>
          <w:rFonts w:ascii="Arial" w:hAnsi="Arial" w:cs="Arial"/>
          <w:iCs/>
          <w:sz w:val="24"/>
          <w:szCs w:val="24"/>
        </w:rPr>
        <w:t>βρίσκονται μπροστά στον κίνδυνο</w:t>
      </w:r>
      <w:r w:rsidR="00F07C3A" w:rsidRPr="002D5DD6">
        <w:rPr>
          <w:rFonts w:ascii="Arial" w:hAnsi="Arial" w:cs="Arial"/>
          <w:iCs/>
          <w:sz w:val="24"/>
          <w:szCs w:val="24"/>
        </w:rPr>
        <w:t xml:space="preserve"> ολοκληρωτικής</w:t>
      </w:r>
      <w:r w:rsidR="002119DF" w:rsidRPr="002D5DD6">
        <w:rPr>
          <w:rFonts w:ascii="Arial" w:hAnsi="Arial" w:cs="Arial"/>
          <w:iCs/>
          <w:sz w:val="24"/>
          <w:szCs w:val="24"/>
        </w:rPr>
        <w:t xml:space="preserve"> </w:t>
      </w:r>
      <w:r w:rsidR="002119DF" w:rsidRPr="002D5DD6">
        <w:rPr>
          <w:rFonts w:ascii="Arial" w:hAnsi="Arial" w:cs="Arial"/>
          <w:sz w:val="24"/>
          <w:szCs w:val="24"/>
          <w:shd w:val="clear" w:color="auto" w:fill="FFFFFF"/>
        </w:rPr>
        <w:t>οικονομικής καταστροφής.</w:t>
      </w:r>
    </w:p>
    <w:p w14:paraId="35E511B8" w14:textId="77777777" w:rsidR="00C10878" w:rsidRPr="002D5DD6" w:rsidRDefault="00C10878" w:rsidP="00B9674F">
      <w:pPr>
        <w:pStyle w:val="A8"/>
        <w:tabs>
          <w:tab w:val="center" w:pos="4819"/>
          <w:tab w:val="right" w:pos="9638"/>
        </w:tabs>
        <w:spacing w:line="276" w:lineRule="auto"/>
        <w:jc w:val="both"/>
        <w:rPr>
          <w:rFonts w:ascii="Arial" w:hAnsi="Arial" w:cs="Arial"/>
          <w:iCs/>
          <w:sz w:val="24"/>
          <w:szCs w:val="24"/>
        </w:rPr>
      </w:pPr>
    </w:p>
    <w:p w14:paraId="7358C924" w14:textId="45774607" w:rsidR="00852295" w:rsidRPr="002D5DD6" w:rsidRDefault="001F62BB" w:rsidP="00B9674F">
      <w:pPr>
        <w:pStyle w:val="A8"/>
        <w:tabs>
          <w:tab w:val="center" w:pos="4819"/>
          <w:tab w:val="right" w:pos="9638"/>
        </w:tabs>
        <w:spacing w:line="276" w:lineRule="auto"/>
        <w:jc w:val="both"/>
        <w:rPr>
          <w:rFonts w:ascii="Arial" w:hAnsi="Arial" w:cs="Arial"/>
          <w:iCs/>
          <w:color w:val="000000" w:themeColor="text1"/>
          <w:sz w:val="24"/>
          <w:szCs w:val="24"/>
        </w:rPr>
      </w:pPr>
      <w:r w:rsidRPr="002D5DD6">
        <w:rPr>
          <w:rFonts w:ascii="Arial" w:hAnsi="Arial" w:cs="Arial"/>
          <w:iCs/>
          <w:sz w:val="24"/>
          <w:szCs w:val="24"/>
        </w:rPr>
        <w:t>Η μαζική αυτή καταστροφή καλλιεργειών έρχεται να προστεθεί στην</w:t>
      </w:r>
      <w:r w:rsidR="00B9674F" w:rsidRPr="002D5DD6">
        <w:rPr>
          <w:rFonts w:ascii="Arial" w:hAnsi="Arial" w:cs="Arial"/>
          <w:iCs/>
          <w:sz w:val="24"/>
          <w:szCs w:val="24"/>
        </w:rPr>
        <w:t xml:space="preserve"> ήδη προβληματική καλλιεργητική περίοδο</w:t>
      </w:r>
      <w:r w:rsidR="00F07C3A" w:rsidRPr="002D5DD6">
        <w:rPr>
          <w:rFonts w:ascii="Arial" w:hAnsi="Arial" w:cs="Arial"/>
          <w:iCs/>
          <w:sz w:val="24"/>
          <w:szCs w:val="24"/>
        </w:rPr>
        <w:t xml:space="preserve"> για </w:t>
      </w:r>
      <w:r w:rsidR="00A61082" w:rsidRPr="002D5DD6">
        <w:rPr>
          <w:rFonts w:ascii="Arial" w:hAnsi="Arial" w:cs="Arial"/>
          <w:iCs/>
          <w:sz w:val="24"/>
          <w:szCs w:val="24"/>
        </w:rPr>
        <w:t>το</w:t>
      </w:r>
      <w:r w:rsidR="00A1220C" w:rsidRPr="002D5DD6">
        <w:rPr>
          <w:rFonts w:ascii="Arial" w:hAnsi="Arial" w:cs="Arial"/>
          <w:iCs/>
          <w:sz w:val="24"/>
          <w:szCs w:val="24"/>
        </w:rPr>
        <w:t xml:space="preserve"> σύνολο </w:t>
      </w:r>
      <w:r w:rsidR="006E0D3B" w:rsidRPr="002D5DD6">
        <w:rPr>
          <w:rFonts w:ascii="Arial" w:hAnsi="Arial" w:cs="Arial"/>
          <w:iCs/>
          <w:sz w:val="24"/>
          <w:szCs w:val="24"/>
        </w:rPr>
        <w:t>τω</w:t>
      </w:r>
      <w:r w:rsidR="00A1220C" w:rsidRPr="002D5DD6">
        <w:rPr>
          <w:rFonts w:ascii="Arial" w:hAnsi="Arial" w:cs="Arial"/>
          <w:iCs/>
          <w:sz w:val="24"/>
          <w:szCs w:val="24"/>
        </w:rPr>
        <w:t>ν παραγωγών του Νομού Έβρου που</w:t>
      </w:r>
      <w:r w:rsidR="00A61082" w:rsidRPr="002D5DD6">
        <w:rPr>
          <w:rFonts w:ascii="Arial" w:hAnsi="Arial" w:cs="Arial"/>
          <w:iCs/>
          <w:sz w:val="24"/>
          <w:szCs w:val="24"/>
        </w:rPr>
        <w:t xml:space="preserve"> έχουν να αντιμετωπίσουν την</w:t>
      </w:r>
      <w:r w:rsidR="00B9674F" w:rsidRPr="002D5DD6">
        <w:rPr>
          <w:rFonts w:ascii="Arial" w:hAnsi="Arial" w:cs="Arial"/>
          <w:iCs/>
          <w:sz w:val="24"/>
          <w:szCs w:val="24"/>
        </w:rPr>
        <w:t xml:space="preserve"> </w:t>
      </w:r>
      <w:r w:rsidRPr="002D5DD6">
        <w:rPr>
          <w:rFonts w:ascii="Arial" w:hAnsi="Arial" w:cs="Arial"/>
          <w:iCs/>
          <w:sz w:val="24"/>
          <w:szCs w:val="24"/>
        </w:rPr>
        <w:t xml:space="preserve">ακρίβεια των αγροτικών </w:t>
      </w:r>
      <w:r w:rsidR="002B6CF7" w:rsidRPr="002D5DD6">
        <w:rPr>
          <w:rFonts w:ascii="Arial" w:hAnsi="Arial" w:cs="Arial"/>
          <w:iCs/>
          <w:sz w:val="24"/>
          <w:szCs w:val="24"/>
        </w:rPr>
        <w:t>εφοδίων και εν γένει του κόστους παραγωγής, καθώς</w:t>
      </w:r>
      <w:r w:rsidR="00A61082" w:rsidRPr="002D5DD6">
        <w:rPr>
          <w:rFonts w:ascii="Arial" w:hAnsi="Arial" w:cs="Arial"/>
          <w:iCs/>
          <w:sz w:val="24"/>
          <w:szCs w:val="24"/>
        </w:rPr>
        <w:t xml:space="preserve"> και τις συνέπειες </w:t>
      </w:r>
      <w:r w:rsidRPr="002D5DD6">
        <w:rPr>
          <w:rFonts w:ascii="Arial" w:hAnsi="Arial" w:cs="Arial"/>
          <w:iCs/>
          <w:sz w:val="24"/>
          <w:szCs w:val="24"/>
        </w:rPr>
        <w:t>της ενεργε</w:t>
      </w:r>
      <w:r w:rsidR="00F07C3A" w:rsidRPr="002D5DD6">
        <w:rPr>
          <w:rFonts w:ascii="Arial" w:hAnsi="Arial" w:cs="Arial"/>
          <w:iCs/>
          <w:sz w:val="24"/>
          <w:szCs w:val="24"/>
        </w:rPr>
        <w:t xml:space="preserve">ιακής </w:t>
      </w:r>
      <w:r w:rsidR="00A27D43" w:rsidRPr="002D5DD6">
        <w:rPr>
          <w:rFonts w:ascii="Arial" w:hAnsi="Arial" w:cs="Arial"/>
          <w:iCs/>
          <w:sz w:val="24"/>
          <w:szCs w:val="24"/>
        </w:rPr>
        <w:t xml:space="preserve">κρίσης με τις </w:t>
      </w:r>
      <w:r w:rsidR="005F6853" w:rsidRPr="002D5DD6">
        <w:rPr>
          <w:rFonts w:ascii="Arial" w:hAnsi="Arial" w:cs="Arial"/>
          <w:iCs/>
          <w:sz w:val="24"/>
          <w:szCs w:val="24"/>
        </w:rPr>
        <w:t>τιμές της βενζίνης</w:t>
      </w:r>
      <w:r w:rsidR="00A27D43" w:rsidRPr="002D5DD6">
        <w:rPr>
          <w:rFonts w:ascii="Arial" w:hAnsi="Arial" w:cs="Arial"/>
          <w:iCs/>
          <w:sz w:val="24"/>
          <w:szCs w:val="24"/>
        </w:rPr>
        <w:t xml:space="preserve"> και το</w:t>
      </w:r>
      <w:r w:rsidR="005F6853" w:rsidRPr="002D5DD6">
        <w:rPr>
          <w:rFonts w:ascii="Arial" w:hAnsi="Arial" w:cs="Arial"/>
          <w:iCs/>
          <w:sz w:val="24"/>
          <w:szCs w:val="24"/>
        </w:rPr>
        <w:t>υ π</w:t>
      </w:r>
      <w:r w:rsidR="00A27D43" w:rsidRPr="002D5DD6">
        <w:rPr>
          <w:rFonts w:ascii="Arial" w:hAnsi="Arial" w:cs="Arial"/>
          <w:iCs/>
          <w:sz w:val="24"/>
          <w:szCs w:val="24"/>
        </w:rPr>
        <w:t>ετρ</w:t>
      </w:r>
      <w:r w:rsidR="005F6853" w:rsidRPr="002D5DD6">
        <w:rPr>
          <w:rFonts w:ascii="Arial" w:hAnsi="Arial" w:cs="Arial"/>
          <w:iCs/>
          <w:sz w:val="24"/>
          <w:szCs w:val="24"/>
        </w:rPr>
        <w:t xml:space="preserve">ελαίου </w:t>
      </w:r>
      <w:r w:rsidR="00A27D43" w:rsidRPr="002D5DD6">
        <w:rPr>
          <w:rFonts w:ascii="Arial" w:hAnsi="Arial" w:cs="Arial"/>
          <w:iCs/>
          <w:sz w:val="24"/>
          <w:szCs w:val="24"/>
        </w:rPr>
        <w:t>να χτυπάνε κόκκινο</w:t>
      </w:r>
      <w:r w:rsidR="00F07C3A" w:rsidRPr="002D5DD6">
        <w:rPr>
          <w:rFonts w:ascii="Arial" w:hAnsi="Arial" w:cs="Arial"/>
          <w:iCs/>
          <w:sz w:val="24"/>
          <w:szCs w:val="24"/>
        </w:rPr>
        <w:t xml:space="preserve">. </w:t>
      </w:r>
      <w:r w:rsidR="00F07C3A" w:rsidRPr="002D5DD6">
        <w:rPr>
          <w:rFonts w:ascii="Arial" w:hAnsi="Arial" w:cs="Arial"/>
          <w:iCs/>
          <w:color w:val="000000" w:themeColor="text1"/>
          <w:sz w:val="24"/>
          <w:szCs w:val="24"/>
        </w:rPr>
        <w:t xml:space="preserve">Προβλήματα που έχουν γιγαντωθεί </w:t>
      </w:r>
      <w:r w:rsidR="005044A6" w:rsidRPr="002D5DD6">
        <w:rPr>
          <w:rFonts w:ascii="Arial" w:hAnsi="Arial" w:cs="Arial"/>
          <w:iCs/>
          <w:color w:val="000000" w:themeColor="text1"/>
          <w:sz w:val="24"/>
          <w:szCs w:val="24"/>
        </w:rPr>
        <w:t xml:space="preserve">και εντείνονται ακόμη περισσότερο </w:t>
      </w:r>
      <w:r w:rsidR="00F07C3A" w:rsidRPr="002D5DD6">
        <w:rPr>
          <w:rFonts w:ascii="Arial" w:hAnsi="Arial" w:cs="Arial"/>
          <w:iCs/>
          <w:color w:val="000000" w:themeColor="text1"/>
          <w:sz w:val="24"/>
          <w:szCs w:val="24"/>
        </w:rPr>
        <w:t xml:space="preserve">από την αδιαφορία και την ανικανότητα της </w:t>
      </w:r>
      <w:r w:rsidR="005044A6" w:rsidRPr="002D5DD6">
        <w:rPr>
          <w:rFonts w:ascii="Arial" w:hAnsi="Arial" w:cs="Arial"/>
          <w:iCs/>
          <w:color w:val="000000" w:themeColor="text1"/>
          <w:sz w:val="24"/>
          <w:szCs w:val="24"/>
        </w:rPr>
        <w:t>κυβέρνησης.</w:t>
      </w:r>
    </w:p>
    <w:p w14:paraId="49909A2A" w14:textId="77777777" w:rsidR="004B7709" w:rsidRPr="002D5DD6" w:rsidRDefault="004B7709" w:rsidP="00B9674F">
      <w:pPr>
        <w:pStyle w:val="A8"/>
        <w:tabs>
          <w:tab w:val="center" w:pos="4819"/>
          <w:tab w:val="right" w:pos="9638"/>
        </w:tabs>
        <w:spacing w:line="276" w:lineRule="auto"/>
        <w:jc w:val="both"/>
        <w:rPr>
          <w:rFonts w:ascii="Arial" w:hAnsi="Arial" w:cs="Arial"/>
          <w:iCs/>
          <w:color w:val="000000" w:themeColor="text1"/>
          <w:sz w:val="24"/>
          <w:szCs w:val="24"/>
        </w:rPr>
      </w:pPr>
    </w:p>
    <w:p w14:paraId="1028834E" w14:textId="33F0FC1C" w:rsidR="0054329B" w:rsidRPr="002D5DD6" w:rsidRDefault="004B7709" w:rsidP="00B9674F">
      <w:pPr>
        <w:pStyle w:val="A8"/>
        <w:tabs>
          <w:tab w:val="center" w:pos="4819"/>
          <w:tab w:val="right" w:pos="9638"/>
        </w:tabs>
        <w:spacing w:line="276" w:lineRule="auto"/>
        <w:jc w:val="both"/>
        <w:rPr>
          <w:rFonts w:ascii="Arial" w:hAnsi="Arial" w:cs="Arial"/>
          <w:iCs/>
          <w:color w:val="000000" w:themeColor="text1"/>
          <w:sz w:val="24"/>
          <w:szCs w:val="24"/>
        </w:rPr>
      </w:pPr>
      <w:r w:rsidRPr="002D5DD6">
        <w:rPr>
          <w:rFonts w:ascii="Arial" w:hAnsi="Arial" w:cs="Arial"/>
          <w:iCs/>
          <w:color w:val="000000" w:themeColor="text1"/>
          <w:sz w:val="24"/>
          <w:szCs w:val="24"/>
        </w:rPr>
        <w:t>Είναι γνωστό, πως η προαναφερθείσα καταστροφή δεν καλύπτεται από τον κανονισμό του ΕΛΓΑ, ωστόσο υπογραμμίζουμε την ανάγκη για εξεύρεση κονδυλίων για την άμεση αποζημίωση των παραγωγών και την άμεση ανάγκη για κρατική μέριμνα κάλυψης απώλειας εισοδήματος.</w:t>
      </w:r>
    </w:p>
    <w:p w14:paraId="3125BE1F" w14:textId="77777777" w:rsidR="004B7709" w:rsidRPr="002D5DD6" w:rsidRDefault="004B7709" w:rsidP="00B9674F">
      <w:pPr>
        <w:pStyle w:val="A8"/>
        <w:tabs>
          <w:tab w:val="center" w:pos="4819"/>
          <w:tab w:val="right" w:pos="9638"/>
        </w:tabs>
        <w:spacing w:line="276" w:lineRule="auto"/>
        <w:jc w:val="both"/>
        <w:rPr>
          <w:rFonts w:ascii="Arial" w:hAnsi="Arial" w:cs="Arial"/>
          <w:iCs/>
          <w:color w:val="000000" w:themeColor="text1"/>
          <w:sz w:val="24"/>
          <w:szCs w:val="24"/>
        </w:rPr>
      </w:pPr>
    </w:p>
    <w:p w14:paraId="40241ACD" w14:textId="1B314827" w:rsidR="00852295" w:rsidRPr="002D5DD6" w:rsidRDefault="00852295" w:rsidP="00B9674F">
      <w:pPr>
        <w:pStyle w:val="A8"/>
        <w:tabs>
          <w:tab w:val="center" w:pos="4819"/>
          <w:tab w:val="right" w:pos="9638"/>
        </w:tabs>
        <w:spacing w:line="276" w:lineRule="auto"/>
        <w:jc w:val="both"/>
        <w:rPr>
          <w:rFonts w:ascii="Arial" w:hAnsi="Arial" w:cs="Arial"/>
          <w:iCs/>
          <w:color w:val="000000" w:themeColor="text1"/>
          <w:sz w:val="24"/>
          <w:szCs w:val="24"/>
        </w:rPr>
      </w:pPr>
      <w:r w:rsidRPr="002D5DD6">
        <w:rPr>
          <w:rFonts w:ascii="Arial" w:hAnsi="Arial" w:cs="Arial"/>
          <w:iCs/>
          <w:color w:val="000000" w:themeColor="text1"/>
          <w:sz w:val="24"/>
          <w:szCs w:val="24"/>
        </w:rPr>
        <w:t xml:space="preserve">Απαιτείται </w:t>
      </w:r>
      <w:r w:rsidR="000E7451" w:rsidRPr="002D5DD6">
        <w:rPr>
          <w:rFonts w:ascii="Arial" w:hAnsi="Arial" w:cs="Arial"/>
          <w:iCs/>
          <w:color w:val="000000" w:themeColor="text1"/>
          <w:sz w:val="24"/>
          <w:szCs w:val="24"/>
        </w:rPr>
        <w:t>άμεσ</w:t>
      </w:r>
      <w:r w:rsidRPr="002D5DD6">
        <w:rPr>
          <w:rFonts w:ascii="Arial" w:hAnsi="Arial" w:cs="Arial"/>
          <w:iCs/>
          <w:color w:val="000000" w:themeColor="text1"/>
          <w:sz w:val="24"/>
          <w:szCs w:val="24"/>
        </w:rPr>
        <w:t xml:space="preserve">α </w:t>
      </w:r>
      <w:r w:rsidR="000E7451" w:rsidRPr="002D5DD6">
        <w:rPr>
          <w:rFonts w:ascii="Arial" w:hAnsi="Arial" w:cs="Arial"/>
          <w:iCs/>
          <w:color w:val="000000" w:themeColor="text1"/>
          <w:sz w:val="24"/>
          <w:szCs w:val="24"/>
        </w:rPr>
        <w:t>να ληφ</w:t>
      </w:r>
      <w:r w:rsidRPr="002D5DD6">
        <w:rPr>
          <w:rFonts w:ascii="Arial" w:hAnsi="Arial" w:cs="Arial"/>
          <w:iCs/>
          <w:color w:val="000000" w:themeColor="text1"/>
          <w:sz w:val="24"/>
          <w:szCs w:val="24"/>
        </w:rPr>
        <w:t xml:space="preserve">θούν όλα τα απαραίτητα μέτρα ώστε α) να σταματήσει και να αντιμετωπιστεί το συντομότερο η επέλαση των σκουληκιών, προτού η καταστροφή καταστεί </w:t>
      </w:r>
      <w:r w:rsidRPr="002D5DD6">
        <w:rPr>
          <w:rFonts w:ascii="Arial" w:hAnsi="Arial" w:cs="Arial"/>
          <w:iCs/>
          <w:color w:val="000000" w:themeColor="text1"/>
          <w:sz w:val="24"/>
          <w:szCs w:val="24"/>
        </w:rPr>
        <w:lastRenderedPageBreak/>
        <w:t>καθολικ</w:t>
      </w:r>
      <w:r w:rsidR="00265C56" w:rsidRPr="002D5DD6">
        <w:rPr>
          <w:rFonts w:ascii="Arial" w:hAnsi="Arial" w:cs="Arial"/>
          <w:iCs/>
          <w:color w:val="000000" w:themeColor="text1"/>
          <w:sz w:val="24"/>
          <w:szCs w:val="24"/>
        </w:rPr>
        <w:t>ή για όλες τις καλλιέργειες στο</w:t>
      </w:r>
      <w:r w:rsidR="002B76A1" w:rsidRPr="002D5DD6">
        <w:rPr>
          <w:rFonts w:ascii="Arial" w:hAnsi="Arial" w:cs="Arial"/>
          <w:iCs/>
          <w:color w:val="000000" w:themeColor="text1"/>
          <w:sz w:val="24"/>
          <w:szCs w:val="24"/>
        </w:rPr>
        <w:t>ν</w:t>
      </w:r>
      <w:r w:rsidRPr="002D5DD6">
        <w:rPr>
          <w:rFonts w:ascii="Arial" w:hAnsi="Arial" w:cs="Arial"/>
          <w:iCs/>
          <w:color w:val="000000" w:themeColor="text1"/>
          <w:sz w:val="24"/>
          <w:szCs w:val="24"/>
        </w:rPr>
        <w:t xml:space="preserve"> Νομό Έβρου, β) να βρεθούν τα απαραίτητα κονδύλια για την άμεση αποζημίωση των παραγωγών </w:t>
      </w:r>
      <w:r w:rsidR="00BA66AA" w:rsidRPr="002D5DD6">
        <w:rPr>
          <w:rFonts w:ascii="Arial" w:hAnsi="Arial" w:cs="Arial"/>
          <w:iCs/>
          <w:color w:val="000000" w:themeColor="text1"/>
          <w:sz w:val="24"/>
          <w:szCs w:val="24"/>
        </w:rPr>
        <w:t>κα</w:t>
      </w:r>
      <w:r w:rsidR="00265C56" w:rsidRPr="002D5DD6">
        <w:rPr>
          <w:rFonts w:ascii="Arial" w:hAnsi="Arial" w:cs="Arial"/>
          <w:iCs/>
          <w:color w:val="000000" w:themeColor="text1"/>
          <w:sz w:val="24"/>
          <w:szCs w:val="24"/>
        </w:rPr>
        <w:t>ι την κάλυψη απώλειας εισοδήματό</w:t>
      </w:r>
      <w:r w:rsidR="00BA66AA" w:rsidRPr="002D5DD6">
        <w:rPr>
          <w:rFonts w:ascii="Arial" w:hAnsi="Arial" w:cs="Arial"/>
          <w:iCs/>
          <w:color w:val="000000" w:themeColor="text1"/>
          <w:sz w:val="24"/>
          <w:szCs w:val="24"/>
        </w:rPr>
        <w:t xml:space="preserve">ς τους </w:t>
      </w:r>
      <w:r w:rsidRPr="002D5DD6">
        <w:rPr>
          <w:rFonts w:ascii="Arial" w:hAnsi="Arial" w:cs="Arial"/>
          <w:iCs/>
          <w:color w:val="000000" w:themeColor="text1"/>
          <w:sz w:val="24"/>
          <w:szCs w:val="24"/>
        </w:rPr>
        <w:t>γ)</w:t>
      </w:r>
      <w:r w:rsidR="004B225E" w:rsidRPr="002D5DD6">
        <w:rPr>
          <w:rFonts w:ascii="Arial" w:hAnsi="Arial" w:cs="Arial"/>
          <w:iCs/>
          <w:color w:val="000000" w:themeColor="text1"/>
          <w:sz w:val="24"/>
          <w:szCs w:val="24"/>
        </w:rPr>
        <w:t xml:space="preserve"> </w:t>
      </w:r>
      <w:r w:rsidR="003871A5" w:rsidRPr="002D5DD6">
        <w:rPr>
          <w:rFonts w:ascii="Arial" w:hAnsi="Arial" w:cs="Arial"/>
          <w:iCs/>
          <w:color w:val="000000" w:themeColor="text1"/>
          <w:sz w:val="24"/>
          <w:szCs w:val="24"/>
        </w:rPr>
        <w:t>ό</w:t>
      </w:r>
      <w:r w:rsidR="00C20D12" w:rsidRPr="002D5DD6">
        <w:rPr>
          <w:rFonts w:ascii="Arial" w:hAnsi="Arial" w:cs="Arial"/>
          <w:iCs/>
          <w:color w:val="000000" w:themeColor="text1"/>
          <w:sz w:val="24"/>
          <w:szCs w:val="24"/>
        </w:rPr>
        <w:t xml:space="preserve">λες </w:t>
      </w:r>
      <w:r w:rsidR="003871A5" w:rsidRPr="002D5DD6">
        <w:rPr>
          <w:rFonts w:ascii="Arial" w:hAnsi="Arial" w:cs="Arial"/>
          <w:iCs/>
          <w:color w:val="000000" w:themeColor="text1"/>
          <w:sz w:val="24"/>
          <w:szCs w:val="24"/>
        </w:rPr>
        <w:t>οι</w:t>
      </w:r>
      <w:r w:rsidR="00C20D12" w:rsidRPr="002D5DD6">
        <w:rPr>
          <w:rFonts w:ascii="Arial" w:hAnsi="Arial" w:cs="Arial"/>
          <w:iCs/>
          <w:color w:val="000000" w:themeColor="text1"/>
          <w:sz w:val="24"/>
          <w:szCs w:val="24"/>
        </w:rPr>
        <w:t xml:space="preserve"> </w:t>
      </w:r>
      <w:r w:rsidRPr="002D5DD6">
        <w:rPr>
          <w:rFonts w:ascii="Arial" w:hAnsi="Arial" w:cs="Arial"/>
          <w:iCs/>
          <w:color w:val="000000" w:themeColor="text1"/>
          <w:sz w:val="24"/>
          <w:szCs w:val="24"/>
        </w:rPr>
        <w:t>αρμόδιες υπηρεσίες</w:t>
      </w:r>
      <w:r w:rsidR="004B225E" w:rsidRPr="002D5DD6">
        <w:rPr>
          <w:rFonts w:ascii="Arial" w:hAnsi="Arial" w:cs="Arial"/>
          <w:iCs/>
          <w:color w:val="000000" w:themeColor="text1"/>
          <w:sz w:val="24"/>
          <w:szCs w:val="24"/>
        </w:rPr>
        <w:t xml:space="preserve"> </w:t>
      </w:r>
      <w:r w:rsidRPr="002D5DD6">
        <w:rPr>
          <w:rFonts w:ascii="Arial" w:hAnsi="Arial" w:cs="Arial"/>
          <w:iCs/>
          <w:color w:val="000000" w:themeColor="text1"/>
          <w:sz w:val="24"/>
          <w:szCs w:val="24"/>
        </w:rPr>
        <w:t xml:space="preserve">να προχωρήσουν στις απαραίτητες διοικητικές </w:t>
      </w:r>
      <w:r w:rsidR="00192431" w:rsidRPr="002D5DD6">
        <w:rPr>
          <w:rFonts w:ascii="Arial" w:hAnsi="Arial" w:cs="Arial"/>
          <w:iCs/>
          <w:color w:val="000000" w:themeColor="text1"/>
          <w:sz w:val="24"/>
          <w:szCs w:val="24"/>
        </w:rPr>
        <w:t xml:space="preserve">πράξεις ώστε </w:t>
      </w:r>
      <w:r w:rsidR="009C0F39" w:rsidRPr="002D5DD6">
        <w:rPr>
          <w:rFonts w:ascii="Arial" w:hAnsi="Arial" w:cs="Arial"/>
          <w:iCs/>
          <w:color w:val="000000" w:themeColor="text1"/>
          <w:sz w:val="24"/>
          <w:szCs w:val="24"/>
        </w:rPr>
        <w:t>ό</w:t>
      </w:r>
      <w:r w:rsidR="00192431" w:rsidRPr="002D5DD6">
        <w:rPr>
          <w:rFonts w:ascii="Arial" w:hAnsi="Arial" w:cs="Arial"/>
          <w:iCs/>
          <w:color w:val="000000" w:themeColor="text1"/>
          <w:sz w:val="24"/>
          <w:szCs w:val="24"/>
        </w:rPr>
        <w:t>λα τα μέσα</w:t>
      </w:r>
      <w:r w:rsidR="00B32F65" w:rsidRPr="002D5DD6">
        <w:rPr>
          <w:rFonts w:ascii="Arial" w:hAnsi="Arial" w:cs="Arial"/>
          <w:iCs/>
          <w:color w:val="000000" w:themeColor="text1"/>
          <w:sz w:val="24"/>
          <w:szCs w:val="24"/>
        </w:rPr>
        <w:t>, επίγεια και εναέρια, να μπορούν να συμβάλουν στην πρόληψη</w:t>
      </w:r>
      <w:r w:rsidR="004B225E" w:rsidRPr="002D5DD6">
        <w:rPr>
          <w:rFonts w:ascii="Arial" w:hAnsi="Arial" w:cs="Arial"/>
          <w:iCs/>
          <w:color w:val="000000" w:themeColor="text1"/>
          <w:sz w:val="24"/>
          <w:szCs w:val="24"/>
        </w:rPr>
        <w:t xml:space="preserve"> και </w:t>
      </w:r>
      <w:r w:rsidR="00B32F65" w:rsidRPr="002D5DD6">
        <w:rPr>
          <w:rFonts w:ascii="Arial" w:hAnsi="Arial" w:cs="Arial"/>
          <w:iCs/>
          <w:color w:val="000000" w:themeColor="text1"/>
          <w:sz w:val="24"/>
          <w:szCs w:val="24"/>
        </w:rPr>
        <w:t xml:space="preserve">αντιμετώπιση της έκτακτης αυτής </w:t>
      </w:r>
      <w:r w:rsidR="00265C56" w:rsidRPr="002D5DD6">
        <w:rPr>
          <w:rFonts w:ascii="Arial" w:hAnsi="Arial" w:cs="Arial"/>
          <w:iCs/>
          <w:color w:val="000000" w:themeColor="text1"/>
          <w:sz w:val="24"/>
          <w:szCs w:val="24"/>
        </w:rPr>
        <w:t>κατάστασης που πλήττει τον Ν</w:t>
      </w:r>
      <w:r w:rsidR="00542106" w:rsidRPr="002D5DD6">
        <w:rPr>
          <w:rFonts w:ascii="Arial" w:hAnsi="Arial" w:cs="Arial"/>
          <w:iCs/>
          <w:color w:val="000000" w:themeColor="text1"/>
          <w:sz w:val="24"/>
          <w:szCs w:val="24"/>
        </w:rPr>
        <w:t>ομό Έβρο</w:t>
      </w:r>
      <w:r w:rsidR="002B76A1" w:rsidRPr="002D5DD6">
        <w:rPr>
          <w:rFonts w:ascii="Arial" w:hAnsi="Arial" w:cs="Arial"/>
          <w:iCs/>
          <w:color w:val="000000" w:themeColor="text1"/>
          <w:sz w:val="24"/>
          <w:szCs w:val="24"/>
        </w:rPr>
        <w:t>υ</w:t>
      </w:r>
      <w:r w:rsidR="00542106" w:rsidRPr="002D5DD6">
        <w:rPr>
          <w:rFonts w:ascii="Arial" w:hAnsi="Arial" w:cs="Arial"/>
          <w:iCs/>
          <w:color w:val="000000" w:themeColor="text1"/>
          <w:sz w:val="24"/>
          <w:szCs w:val="24"/>
        </w:rPr>
        <w:t>.</w:t>
      </w:r>
    </w:p>
    <w:p w14:paraId="34835966" w14:textId="2E095C2C" w:rsidR="008640D5" w:rsidRPr="002D5DD6" w:rsidRDefault="008640D5" w:rsidP="00B9674F">
      <w:pPr>
        <w:pStyle w:val="A8"/>
        <w:tabs>
          <w:tab w:val="center" w:pos="4819"/>
          <w:tab w:val="right" w:pos="9638"/>
        </w:tabs>
        <w:spacing w:line="276" w:lineRule="auto"/>
        <w:jc w:val="both"/>
        <w:rPr>
          <w:rFonts w:ascii="Arial" w:hAnsi="Arial" w:cs="Arial"/>
          <w:iCs/>
          <w:sz w:val="24"/>
          <w:szCs w:val="24"/>
        </w:rPr>
      </w:pPr>
    </w:p>
    <w:p w14:paraId="689E9065" w14:textId="021FF75D" w:rsidR="006301CA" w:rsidRPr="002D5DD6" w:rsidRDefault="008640D5" w:rsidP="00B9674F">
      <w:pPr>
        <w:pStyle w:val="A8"/>
        <w:tabs>
          <w:tab w:val="center" w:pos="4819"/>
          <w:tab w:val="right" w:pos="9638"/>
        </w:tabs>
        <w:spacing w:line="276" w:lineRule="auto"/>
        <w:jc w:val="both"/>
        <w:rPr>
          <w:rFonts w:ascii="Arial" w:hAnsi="Arial" w:cs="Arial"/>
          <w:iCs/>
          <w:color w:val="000000" w:themeColor="text1"/>
          <w:sz w:val="24"/>
          <w:szCs w:val="24"/>
        </w:rPr>
      </w:pPr>
      <w:r w:rsidRPr="002D5DD6">
        <w:rPr>
          <w:rFonts w:ascii="Arial" w:hAnsi="Arial" w:cs="Arial"/>
          <w:iCs/>
          <w:color w:val="000000" w:themeColor="text1"/>
          <w:sz w:val="24"/>
          <w:szCs w:val="24"/>
        </w:rPr>
        <w:t>Ε</w:t>
      </w:r>
      <w:r w:rsidRPr="002D5DD6">
        <w:rPr>
          <w:rFonts w:ascii="Arial" w:hAnsi="Arial" w:cs="Arial"/>
          <w:b/>
          <w:iCs/>
          <w:color w:val="000000" w:themeColor="text1"/>
          <w:sz w:val="24"/>
          <w:szCs w:val="24"/>
        </w:rPr>
        <w:t>πειδή</w:t>
      </w:r>
      <w:r w:rsidRPr="002D5DD6">
        <w:rPr>
          <w:rFonts w:ascii="Arial" w:hAnsi="Arial" w:cs="Arial"/>
          <w:iCs/>
          <w:color w:val="000000" w:themeColor="text1"/>
          <w:sz w:val="24"/>
          <w:szCs w:val="24"/>
        </w:rPr>
        <w:t xml:space="preserve"> η προστασία, οικονομική στήριξη και αποζημίωση των παραγωγών του Νομού Έβρου θα πρέπει να  αποτελεί βασική μέριμνα και προτεραιότητα του Υπουργείου Αγροτικής Ανάπτυξης,</w:t>
      </w:r>
    </w:p>
    <w:p w14:paraId="7A838DA4" w14:textId="23DDC823" w:rsidR="008640D5" w:rsidRPr="002D5DD6" w:rsidRDefault="008640D5" w:rsidP="00B9674F">
      <w:pPr>
        <w:pStyle w:val="A8"/>
        <w:tabs>
          <w:tab w:val="center" w:pos="4819"/>
          <w:tab w:val="right" w:pos="9638"/>
        </w:tabs>
        <w:spacing w:line="276" w:lineRule="auto"/>
        <w:jc w:val="both"/>
        <w:rPr>
          <w:rFonts w:ascii="Arial" w:hAnsi="Arial" w:cs="Arial"/>
          <w:iCs/>
          <w:strike/>
          <w:sz w:val="24"/>
          <w:szCs w:val="24"/>
        </w:rPr>
      </w:pPr>
    </w:p>
    <w:p w14:paraId="0E53AE6D" w14:textId="172709A5" w:rsidR="008640D5" w:rsidRPr="002D5DD6" w:rsidRDefault="008640D5" w:rsidP="008640D5">
      <w:pPr>
        <w:pStyle w:val="A8"/>
        <w:tabs>
          <w:tab w:val="center" w:pos="4819"/>
          <w:tab w:val="right" w:pos="9638"/>
        </w:tabs>
        <w:spacing w:line="276" w:lineRule="auto"/>
        <w:jc w:val="both"/>
        <w:rPr>
          <w:rFonts w:ascii="Arial" w:hAnsi="Arial" w:cs="Arial"/>
          <w:iCs/>
          <w:color w:val="000000" w:themeColor="text1"/>
          <w:sz w:val="24"/>
          <w:szCs w:val="24"/>
        </w:rPr>
      </w:pPr>
      <w:r w:rsidRPr="002D5DD6">
        <w:rPr>
          <w:rFonts w:ascii="Arial" w:hAnsi="Arial" w:cs="Arial"/>
          <w:b/>
          <w:bCs/>
          <w:iCs/>
          <w:color w:val="000000" w:themeColor="text1"/>
          <w:sz w:val="24"/>
          <w:szCs w:val="24"/>
        </w:rPr>
        <w:t>Επειδή</w:t>
      </w:r>
      <w:r w:rsidR="00265C56" w:rsidRPr="002D5DD6">
        <w:rPr>
          <w:rFonts w:ascii="Arial" w:hAnsi="Arial" w:cs="Arial"/>
          <w:iCs/>
          <w:color w:val="000000" w:themeColor="text1"/>
          <w:sz w:val="24"/>
          <w:szCs w:val="24"/>
        </w:rPr>
        <w:t xml:space="preserve"> η περιοχή του Ν</w:t>
      </w:r>
      <w:r w:rsidRPr="002D5DD6">
        <w:rPr>
          <w:rFonts w:ascii="Arial" w:hAnsi="Arial" w:cs="Arial"/>
          <w:iCs/>
          <w:color w:val="000000" w:themeColor="text1"/>
          <w:sz w:val="24"/>
          <w:szCs w:val="24"/>
        </w:rPr>
        <w:t xml:space="preserve">ομού Έβρου είναι κυρίως αγροτική και οι επιπτώσεις από μια τέτοιου μεγέθους καταστροφή, όπως προδιαγράφεται, θα πλήξει ανεπανόρθωτα </w:t>
      </w:r>
      <w:r w:rsidR="0074711B" w:rsidRPr="002D5DD6">
        <w:rPr>
          <w:rFonts w:ascii="Arial" w:hAnsi="Arial" w:cs="Arial"/>
          <w:iCs/>
          <w:color w:val="000000" w:themeColor="text1"/>
          <w:sz w:val="24"/>
          <w:szCs w:val="24"/>
        </w:rPr>
        <w:t>τόσο την οικονομική</w:t>
      </w:r>
      <w:r w:rsidR="00635971" w:rsidRPr="002D5DD6">
        <w:rPr>
          <w:rFonts w:ascii="Arial" w:hAnsi="Arial" w:cs="Arial"/>
          <w:iCs/>
          <w:color w:val="000000" w:themeColor="text1"/>
          <w:sz w:val="24"/>
          <w:szCs w:val="24"/>
        </w:rPr>
        <w:t xml:space="preserve"> κατάσταση των ίδιων των παραγωγών όσο και το </w:t>
      </w:r>
      <w:r w:rsidR="0074711B" w:rsidRPr="002D5DD6">
        <w:rPr>
          <w:rFonts w:ascii="Arial" w:hAnsi="Arial" w:cs="Arial"/>
          <w:iCs/>
          <w:color w:val="000000" w:themeColor="text1"/>
          <w:sz w:val="24"/>
          <w:szCs w:val="24"/>
        </w:rPr>
        <w:t>σύνολο</w:t>
      </w:r>
      <w:r w:rsidRPr="002D5DD6">
        <w:rPr>
          <w:rFonts w:ascii="Arial" w:hAnsi="Arial" w:cs="Arial"/>
          <w:iCs/>
          <w:color w:val="000000" w:themeColor="text1"/>
          <w:sz w:val="24"/>
          <w:szCs w:val="24"/>
        </w:rPr>
        <w:t xml:space="preserve"> της</w:t>
      </w:r>
      <w:r w:rsidR="00265C56" w:rsidRPr="002D5DD6">
        <w:rPr>
          <w:rFonts w:ascii="Arial" w:hAnsi="Arial" w:cs="Arial"/>
          <w:iCs/>
          <w:color w:val="000000" w:themeColor="text1"/>
          <w:sz w:val="24"/>
          <w:szCs w:val="24"/>
        </w:rPr>
        <w:t xml:space="preserve"> οικονομικής δραστηριότητας στον</w:t>
      </w:r>
      <w:r w:rsidRPr="002D5DD6">
        <w:rPr>
          <w:rFonts w:ascii="Arial" w:hAnsi="Arial" w:cs="Arial"/>
          <w:iCs/>
          <w:color w:val="000000" w:themeColor="text1"/>
          <w:sz w:val="24"/>
          <w:szCs w:val="24"/>
        </w:rPr>
        <w:t xml:space="preserve"> Νομό</w:t>
      </w:r>
    </w:p>
    <w:p w14:paraId="3B37084F" w14:textId="77777777" w:rsidR="00F825E3" w:rsidRPr="002D5DD6" w:rsidRDefault="00F825E3" w:rsidP="00B9674F">
      <w:pPr>
        <w:pStyle w:val="A8"/>
        <w:tabs>
          <w:tab w:val="center" w:pos="4819"/>
          <w:tab w:val="right" w:pos="9638"/>
        </w:tabs>
        <w:spacing w:line="276" w:lineRule="auto"/>
        <w:jc w:val="both"/>
        <w:rPr>
          <w:rFonts w:ascii="Arial" w:hAnsi="Arial" w:cs="Arial"/>
          <w:iCs/>
          <w:sz w:val="24"/>
          <w:szCs w:val="24"/>
        </w:rPr>
      </w:pPr>
    </w:p>
    <w:p w14:paraId="67A663B3" w14:textId="784C6359" w:rsidR="00B9674F" w:rsidRPr="002D5DD6" w:rsidRDefault="009336CE" w:rsidP="00B9674F">
      <w:pPr>
        <w:pStyle w:val="A8"/>
        <w:tabs>
          <w:tab w:val="center" w:pos="4819"/>
          <w:tab w:val="right" w:pos="9638"/>
        </w:tabs>
        <w:spacing w:line="276" w:lineRule="auto"/>
        <w:jc w:val="both"/>
        <w:rPr>
          <w:rFonts w:ascii="Arial" w:hAnsi="Arial" w:cs="Arial"/>
          <w:bCs/>
          <w:iCs/>
          <w:sz w:val="24"/>
          <w:szCs w:val="24"/>
        </w:rPr>
      </w:pPr>
      <w:r w:rsidRPr="002D5DD6">
        <w:rPr>
          <w:rFonts w:ascii="Arial" w:hAnsi="Arial" w:cs="Arial"/>
          <w:b/>
          <w:iCs/>
          <w:sz w:val="24"/>
          <w:szCs w:val="24"/>
        </w:rPr>
        <w:t xml:space="preserve">Επειδή </w:t>
      </w:r>
      <w:r w:rsidRPr="002D5DD6">
        <w:rPr>
          <w:rFonts w:ascii="Arial" w:hAnsi="Arial" w:cs="Arial"/>
          <w:bCs/>
          <w:iCs/>
          <w:sz w:val="24"/>
          <w:szCs w:val="24"/>
        </w:rPr>
        <w:t xml:space="preserve">για την πρόληψη και την αντιμετώπιση αυτής της </w:t>
      </w:r>
      <w:r w:rsidR="008B65E9" w:rsidRPr="002D5DD6">
        <w:rPr>
          <w:rFonts w:ascii="Arial" w:hAnsi="Arial" w:cs="Arial"/>
          <w:bCs/>
          <w:iCs/>
          <w:sz w:val="24"/>
          <w:szCs w:val="24"/>
        </w:rPr>
        <w:t xml:space="preserve">ταχύτατης και </w:t>
      </w:r>
      <w:r w:rsidR="00851588" w:rsidRPr="002D5DD6">
        <w:rPr>
          <w:rFonts w:ascii="Arial" w:hAnsi="Arial" w:cs="Arial"/>
          <w:bCs/>
          <w:iCs/>
          <w:sz w:val="24"/>
          <w:szCs w:val="24"/>
        </w:rPr>
        <w:t xml:space="preserve">μαζικής καταστροφής οφείλουν να </w:t>
      </w:r>
      <w:r w:rsidR="008B65E9" w:rsidRPr="002D5DD6">
        <w:rPr>
          <w:rFonts w:ascii="Arial" w:hAnsi="Arial" w:cs="Arial"/>
          <w:bCs/>
          <w:iCs/>
          <w:sz w:val="24"/>
          <w:szCs w:val="24"/>
        </w:rPr>
        <w:t>ενεργοποιηθούν</w:t>
      </w:r>
      <w:r w:rsidR="00851588" w:rsidRPr="002D5DD6">
        <w:rPr>
          <w:rFonts w:ascii="Arial" w:hAnsi="Arial" w:cs="Arial"/>
          <w:bCs/>
          <w:iCs/>
          <w:sz w:val="24"/>
          <w:szCs w:val="24"/>
        </w:rPr>
        <w:t xml:space="preserve"> όλοι οι αρμόδιοι μηχανισμοί και υπηρεσίες </w:t>
      </w:r>
    </w:p>
    <w:p w14:paraId="754BAEA7" w14:textId="77777777" w:rsidR="00B9674F" w:rsidRPr="002D5DD6" w:rsidRDefault="00B9674F" w:rsidP="00B9674F">
      <w:pPr>
        <w:pStyle w:val="A8"/>
        <w:tabs>
          <w:tab w:val="center" w:pos="4819"/>
          <w:tab w:val="right" w:pos="9638"/>
        </w:tabs>
        <w:spacing w:line="276" w:lineRule="auto"/>
        <w:jc w:val="both"/>
        <w:rPr>
          <w:rFonts w:ascii="Arial" w:hAnsi="Arial" w:cs="Arial"/>
          <w:iCs/>
          <w:sz w:val="24"/>
          <w:szCs w:val="24"/>
        </w:rPr>
      </w:pPr>
      <w:r w:rsidRPr="002D5DD6">
        <w:rPr>
          <w:rFonts w:ascii="Arial" w:hAnsi="Arial" w:cs="Arial"/>
          <w:iCs/>
          <w:sz w:val="24"/>
          <w:szCs w:val="24"/>
          <w:lang w:val="en-GB"/>
        </w:rPr>
        <w:t> </w:t>
      </w:r>
    </w:p>
    <w:p w14:paraId="73783AB2" w14:textId="17AD0CB8" w:rsidR="00B9674F" w:rsidRPr="002D5DD6" w:rsidRDefault="00B9674F" w:rsidP="00B9674F">
      <w:pPr>
        <w:pStyle w:val="A8"/>
        <w:tabs>
          <w:tab w:val="center" w:pos="4819"/>
          <w:tab w:val="right" w:pos="9638"/>
        </w:tabs>
        <w:spacing w:line="276" w:lineRule="auto"/>
        <w:jc w:val="both"/>
        <w:rPr>
          <w:rFonts w:ascii="Arial" w:hAnsi="Arial" w:cs="Arial"/>
          <w:b/>
          <w:iCs/>
          <w:sz w:val="24"/>
          <w:szCs w:val="24"/>
        </w:rPr>
      </w:pPr>
      <w:r w:rsidRPr="002D5DD6">
        <w:rPr>
          <w:rFonts w:ascii="Arial" w:hAnsi="Arial" w:cs="Arial"/>
          <w:b/>
          <w:iCs/>
          <w:sz w:val="24"/>
          <w:szCs w:val="24"/>
        </w:rPr>
        <w:t xml:space="preserve">Ερωτάται ο </w:t>
      </w:r>
      <w:r w:rsidR="00CD7945" w:rsidRPr="002D5DD6">
        <w:rPr>
          <w:rFonts w:ascii="Arial" w:hAnsi="Arial" w:cs="Arial"/>
          <w:b/>
          <w:iCs/>
          <w:sz w:val="24"/>
          <w:szCs w:val="24"/>
        </w:rPr>
        <w:t xml:space="preserve">αρμόδιος </w:t>
      </w:r>
      <w:r w:rsidR="002D5DD6">
        <w:rPr>
          <w:rFonts w:ascii="Arial" w:hAnsi="Arial" w:cs="Arial"/>
          <w:b/>
          <w:iCs/>
          <w:sz w:val="24"/>
          <w:szCs w:val="24"/>
        </w:rPr>
        <w:t xml:space="preserve">κ. </w:t>
      </w:r>
      <w:r w:rsidRPr="002D5DD6">
        <w:rPr>
          <w:rFonts w:ascii="Arial" w:hAnsi="Arial" w:cs="Arial"/>
          <w:b/>
          <w:iCs/>
          <w:sz w:val="24"/>
          <w:szCs w:val="24"/>
        </w:rPr>
        <w:t>Υπουργός:</w:t>
      </w:r>
    </w:p>
    <w:p w14:paraId="13AFAC1A" w14:textId="5C6FAE28" w:rsidR="008640D5" w:rsidRPr="002D5DD6" w:rsidRDefault="00B9674F" w:rsidP="00397066">
      <w:pPr>
        <w:pStyle w:val="A8"/>
        <w:tabs>
          <w:tab w:val="center" w:pos="4819"/>
          <w:tab w:val="right" w:pos="9638"/>
        </w:tabs>
        <w:spacing w:line="276" w:lineRule="auto"/>
        <w:jc w:val="both"/>
        <w:rPr>
          <w:rFonts w:ascii="Arial" w:hAnsi="Arial" w:cs="Arial"/>
          <w:b/>
          <w:iCs/>
          <w:sz w:val="24"/>
          <w:szCs w:val="24"/>
        </w:rPr>
      </w:pPr>
      <w:r w:rsidRPr="002D5DD6">
        <w:rPr>
          <w:rFonts w:ascii="Arial" w:hAnsi="Arial" w:cs="Arial"/>
          <w:b/>
          <w:iCs/>
          <w:sz w:val="24"/>
          <w:szCs w:val="24"/>
          <w:lang w:val="en-GB"/>
        </w:rPr>
        <w:t> </w:t>
      </w:r>
    </w:p>
    <w:p w14:paraId="4633A58D" w14:textId="17DD27E4" w:rsidR="005105E7" w:rsidRPr="002D5DD6" w:rsidRDefault="008640D5" w:rsidP="00265C56">
      <w:pPr>
        <w:pStyle w:val="A8"/>
        <w:numPr>
          <w:ilvl w:val="0"/>
          <w:numId w:val="6"/>
        </w:numPr>
        <w:tabs>
          <w:tab w:val="center" w:pos="4819"/>
          <w:tab w:val="right" w:pos="9638"/>
        </w:tabs>
        <w:spacing w:line="276" w:lineRule="auto"/>
        <w:jc w:val="both"/>
        <w:rPr>
          <w:rFonts w:ascii="Arial" w:hAnsi="Arial" w:cs="Arial"/>
          <w:b/>
          <w:iCs/>
          <w:color w:val="000000" w:themeColor="text1"/>
          <w:sz w:val="24"/>
          <w:szCs w:val="24"/>
        </w:rPr>
      </w:pPr>
      <w:r w:rsidRPr="002D5DD6">
        <w:rPr>
          <w:rFonts w:ascii="Arial" w:hAnsi="Arial" w:cs="Arial"/>
          <w:b/>
          <w:iCs/>
          <w:color w:val="000000" w:themeColor="text1"/>
          <w:sz w:val="24"/>
          <w:szCs w:val="24"/>
        </w:rPr>
        <w:t>Σε ποιες ενέργειες προτίθεται να προχωρήσει το Υπουργείο, ώστε να αποζημιωθούν άμεσ</w:t>
      </w:r>
      <w:r w:rsidR="00265C56" w:rsidRPr="002D5DD6">
        <w:rPr>
          <w:rFonts w:ascii="Arial" w:hAnsi="Arial" w:cs="Arial"/>
          <w:b/>
          <w:iCs/>
          <w:color w:val="000000" w:themeColor="text1"/>
          <w:sz w:val="24"/>
          <w:szCs w:val="24"/>
        </w:rPr>
        <w:t>α και καθολικά οι παραγωγοί στον</w:t>
      </w:r>
      <w:r w:rsidRPr="002D5DD6">
        <w:rPr>
          <w:rFonts w:ascii="Arial" w:hAnsi="Arial" w:cs="Arial"/>
          <w:b/>
          <w:iCs/>
          <w:color w:val="000000" w:themeColor="text1"/>
          <w:sz w:val="24"/>
          <w:szCs w:val="24"/>
        </w:rPr>
        <w:t xml:space="preserve"> Νόμο Έβρου, δεδομένης της ολικής καταστροφής που έχουν υποστεί οι καλλιέργειές τους;</w:t>
      </w:r>
    </w:p>
    <w:p w14:paraId="0544C6A9" w14:textId="77777777" w:rsidR="00BD1710" w:rsidRPr="002D5DD6" w:rsidRDefault="00BD1710" w:rsidP="00BD1710">
      <w:pPr>
        <w:pStyle w:val="A8"/>
        <w:tabs>
          <w:tab w:val="center" w:pos="4819"/>
          <w:tab w:val="right" w:pos="9638"/>
        </w:tabs>
        <w:spacing w:line="276" w:lineRule="auto"/>
        <w:ind w:left="720"/>
        <w:jc w:val="both"/>
        <w:rPr>
          <w:rFonts w:ascii="Arial" w:hAnsi="Arial" w:cs="Arial"/>
          <w:b/>
          <w:iCs/>
          <w:color w:val="000000" w:themeColor="text1"/>
          <w:sz w:val="24"/>
          <w:szCs w:val="24"/>
        </w:rPr>
      </w:pPr>
    </w:p>
    <w:p w14:paraId="5D01083B" w14:textId="5107B635" w:rsidR="005105E7" w:rsidRPr="002D5DD6" w:rsidRDefault="005105E7" w:rsidP="00265C56">
      <w:pPr>
        <w:pStyle w:val="A8"/>
        <w:numPr>
          <w:ilvl w:val="0"/>
          <w:numId w:val="6"/>
        </w:numPr>
        <w:tabs>
          <w:tab w:val="center" w:pos="4819"/>
          <w:tab w:val="right" w:pos="9638"/>
        </w:tabs>
        <w:spacing w:line="276" w:lineRule="auto"/>
        <w:jc w:val="both"/>
        <w:rPr>
          <w:rFonts w:ascii="Arial" w:hAnsi="Arial" w:cs="Arial"/>
          <w:b/>
          <w:iCs/>
          <w:color w:val="000000" w:themeColor="text1"/>
          <w:sz w:val="24"/>
          <w:szCs w:val="24"/>
        </w:rPr>
      </w:pPr>
      <w:r w:rsidRPr="002D5DD6">
        <w:rPr>
          <w:rFonts w:ascii="Arial" w:hAnsi="Arial" w:cs="Arial"/>
          <w:b/>
          <w:iCs/>
          <w:color w:val="000000" w:themeColor="text1"/>
          <w:sz w:val="24"/>
          <w:szCs w:val="24"/>
        </w:rPr>
        <w:t xml:space="preserve">Ποια είναι τα έκτακτα μέτρα που πρόκειται να ληφθούν από το Υπουργείο για να αντιμετωπιστεί η ταχύτατη επέλαση των λεπιδόπτερων σε περιοχές του Νομού Έβρου, ώστε να </w:t>
      </w:r>
      <w:r w:rsidR="00DA0F1E" w:rsidRPr="002D5DD6">
        <w:rPr>
          <w:rFonts w:ascii="Arial" w:hAnsi="Arial" w:cs="Arial"/>
          <w:b/>
          <w:iCs/>
          <w:color w:val="000000" w:themeColor="text1"/>
          <w:sz w:val="24"/>
          <w:szCs w:val="24"/>
        </w:rPr>
        <w:t>μη</w:t>
      </w:r>
      <w:r w:rsidRPr="002D5DD6">
        <w:rPr>
          <w:rFonts w:ascii="Arial" w:hAnsi="Arial" w:cs="Arial"/>
          <w:b/>
          <w:iCs/>
          <w:color w:val="000000" w:themeColor="text1"/>
          <w:sz w:val="24"/>
          <w:szCs w:val="24"/>
        </w:rPr>
        <w:t xml:space="preserve"> γίνουμε μάρτυρες ολικής καταστροφής σ</w:t>
      </w:r>
      <w:r w:rsidR="00265C56" w:rsidRPr="002D5DD6">
        <w:rPr>
          <w:rFonts w:ascii="Arial" w:hAnsi="Arial" w:cs="Arial"/>
          <w:b/>
          <w:iCs/>
          <w:color w:val="000000" w:themeColor="text1"/>
          <w:sz w:val="24"/>
          <w:szCs w:val="24"/>
        </w:rPr>
        <w:t>το σύνολο των καλλιεργειών του Νομού</w:t>
      </w:r>
      <w:r w:rsidRPr="002D5DD6">
        <w:rPr>
          <w:rFonts w:ascii="Arial" w:hAnsi="Arial" w:cs="Arial"/>
          <w:b/>
          <w:iCs/>
          <w:color w:val="000000" w:themeColor="text1"/>
          <w:sz w:val="24"/>
          <w:szCs w:val="24"/>
        </w:rPr>
        <w:t>;</w:t>
      </w:r>
    </w:p>
    <w:p w14:paraId="78B01921" w14:textId="16C0FCDB" w:rsidR="005105E7" w:rsidRPr="002D5DD6" w:rsidRDefault="005105E7" w:rsidP="005105E7">
      <w:pPr>
        <w:pStyle w:val="A8"/>
        <w:tabs>
          <w:tab w:val="center" w:pos="4819"/>
          <w:tab w:val="right" w:pos="9638"/>
        </w:tabs>
        <w:spacing w:line="276" w:lineRule="auto"/>
        <w:ind w:left="720"/>
        <w:jc w:val="both"/>
        <w:rPr>
          <w:rFonts w:ascii="Arial" w:hAnsi="Arial" w:cs="Arial"/>
          <w:b/>
          <w:iCs/>
          <w:color w:val="FF0000"/>
          <w:sz w:val="24"/>
          <w:szCs w:val="24"/>
        </w:rPr>
      </w:pPr>
    </w:p>
    <w:p w14:paraId="04B111F0" w14:textId="0926281A" w:rsidR="005105E7" w:rsidRPr="002D5DD6" w:rsidRDefault="005105E7" w:rsidP="00265C56">
      <w:pPr>
        <w:pStyle w:val="A8"/>
        <w:numPr>
          <w:ilvl w:val="0"/>
          <w:numId w:val="6"/>
        </w:numPr>
        <w:tabs>
          <w:tab w:val="center" w:pos="4819"/>
          <w:tab w:val="right" w:pos="9638"/>
        </w:tabs>
        <w:spacing w:line="276" w:lineRule="auto"/>
        <w:jc w:val="both"/>
        <w:rPr>
          <w:rFonts w:ascii="Arial" w:hAnsi="Arial" w:cs="Arial"/>
          <w:b/>
          <w:iCs/>
          <w:color w:val="000000" w:themeColor="text1"/>
          <w:sz w:val="24"/>
          <w:szCs w:val="24"/>
        </w:rPr>
      </w:pPr>
      <w:r w:rsidRPr="002D5DD6">
        <w:rPr>
          <w:rFonts w:ascii="Arial" w:hAnsi="Arial" w:cs="Arial"/>
          <w:b/>
          <w:iCs/>
          <w:color w:val="000000" w:themeColor="text1"/>
          <w:sz w:val="24"/>
          <w:szCs w:val="24"/>
        </w:rPr>
        <w:t>Θα ζητήσει η κυβέρνηση να διατεθούν έκτακτα κονδύλια</w:t>
      </w:r>
      <w:r w:rsidR="00265C56" w:rsidRPr="002D5DD6">
        <w:rPr>
          <w:rFonts w:ascii="Arial" w:hAnsi="Arial" w:cs="Arial"/>
          <w:b/>
          <w:iCs/>
          <w:color w:val="000000" w:themeColor="text1"/>
          <w:sz w:val="24"/>
          <w:szCs w:val="24"/>
        </w:rPr>
        <w:t xml:space="preserve"> στον</w:t>
      </w:r>
      <w:r w:rsidR="00926D67" w:rsidRPr="002D5DD6">
        <w:rPr>
          <w:rFonts w:ascii="Arial" w:hAnsi="Arial" w:cs="Arial"/>
          <w:b/>
          <w:iCs/>
          <w:color w:val="000000" w:themeColor="text1"/>
          <w:sz w:val="24"/>
          <w:szCs w:val="24"/>
        </w:rPr>
        <w:t xml:space="preserve"> Νομό Έβρου</w:t>
      </w:r>
      <w:r w:rsidRPr="002D5DD6">
        <w:rPr>
          <w:rFonts w:ascii="Arial" w:hAnsi="Arial" w:cs="Arial"/>
          <w:b/>
          <w:iCs/>
          <w:color w:val="000000" w:themeColor="text1"/>
          <w:sz w:val="24"/>
          <w:szCs w:val="24"/>
        </w:rPr>
        <w:t>, μέσω και της Ευρωπαϊκής Επιτροπής</w:t>
      </w:r>
      <w:r w:rsidR="00926D67" w:rsidRPr="002D5DD6">
        <w:rPr>
          <w:rFonts w:ascii="Arial" w:hAnsi="Arial" w:cs="Arial"/>
          <w:b/>
          <w:iCs/>
          <w:color w:val="000000" w:themeColor="text1"/>
          <w:sz w:val="24"/>
          <w:szCs w:val="24"/>
        </w:rPr>
        <w:t>, λόγω της πρωτόγνωρης καθολικής καταστροφής με την οποία έχουν έρθει αντιμέτωποι καλλιεργητές και παραγωγοί στην περιοχή;</w:t>
      </w:r>
    </w:p>
    <w:p w14:paraId="792AA81B" w14:textId="77777777" w:rsidR="00147CE8" w:rsidRPr="002D5DD6" w:rsidRDefault="00147CE8" w:rsidP="005105E7">
      <w:pPr>
        <w:pStyle w:val="A8"/>
        <w:tabs>
          <w:tab w:val="center" w:pos="4819"/>
          <w:tab w:val="right" w:pos="9638"/>
        </w:tabs>
        <w:spacing w:line="276" w:lineRule="auto"/>
        <w:ind w:left="720"/>
        <w:jc w:val="both"/>
        <w:rPr>
          <w:rFonts w:ascii="Arial" w:hAnsi="Arial" w:cs="Arial"/>
          <w:b/>
          <w:iCs/>
          <w:color w:val="000000" w:themeColor="text1"/>
          <w:sz w:val="24"/>
          <w:szCs w:val="24"/>
        </w:rPr>
      </w:pPr>
    </w:p>
    <w:p w14:paraId="1EB7992F" w14:textId="7ABF7184" w:rsidR="00B741F4" w:rsidRPr="002D5DD6" w:rsidRDefault="00147CE8" w:rsidP="00265C56">
      <w:pPr>
        <w:pStyle w:val="A8"/>
        <w:numPr>
          <w:ilvl w:val="0"/>
          <w:numId w:val="6"/>
        </w:numPr>
        <w:tabs>
          <w:tab w:val="center" w:pos="4819"/>
          <w:tab w:val="right" w:pos="9638"/>
        </w:tabs>
        <w:spacing w:line="276" w:lineRule="auto"/>
        <w:jc w:val="both"/>
        <w:rPr>
          <w:rFonts w:ascii="Arial" w:hAnsi="Arial" w:cs="Arial"/>
          <w:b/>
          <w:iCs/>
          <w:color w:val="000000" w:themeColor="text1"/>
          <w:sz w:val="24"/>
          <w:szCs w:val="24"/>
        </w:rPr>
      </w:pPr>
      <w:r w:rsidRPr="002D5DD6">
        <w:rPr>
          <w:rFonts w:ascii="Arial" w:hAnsi="Arial" w:cs="Arial"/>
          <w:b/>
          <w:iCs/>
          <w:color w:val="000000" w:themeColor="text1"/>
          <w:sz w:val="24"/>
          <w:szCs w:val="24"/>
        </w:rPr>
        <w:t>Σε τι ενέργειες προτίθεται να προχωρήσει το Υπουργείο, ώστε να ενεργοποιηθούν</w:t>
      </w:r>
      <w:r w:rsidR="00265C56" w:rsidRPr="002D5DD6">
        <w:rPr>
          <w:rFonts w:ascii="Arial" w:hAnsi="Arial" w:cs="Arial"/>
          <w:b/>
          <w:iCs/>
          <w:color w:val="000000" w:themeColor="text1"/>
          <w:sz w:val="24"/>
          <w:szCs w:val="24"/>
        </w:rPr>
        <w:t xml:space="preserve"> όλα τα διαθέσιμα </w:t>
      </w:r>
      <w:r w:rsidRPr="002D5DD6">
        <w:rPr>
          <w:rFonts w:ascii="Arial" w:hAnsi="Arial" w:cs="Arial"/>
          <w:b/>
          <w:iCs/>
          <w:color w:val="000000" w:themeColor="text1"/>
          <w:sz w:val="24"/>
          <w:szCs w:val="24"/>
        </w:rPr>
        <w:t>μέ</w:t>
      </w:r>
      <w:r w:rsidR="00E308BB" w:rsidRPr="002D5DD6">
        <w:rPr>
          <w:rFonts w:ascii="Arial" w:hAnsi="Arial" w:cs="Arial"/>
          <w:b/>
          <w:iCs/>
          <w:color w:val="000000" w:themeColor="text1"/>
          <w:sz w:val="24"/>
          <w:szCs w:val="24"/>
        </w:rPr>
        <w:t>σα</w:t>
      </w:r>
      <w:r w:rsidR="00EA713F" w:rsidRPr="002D5DD6">
        <w:rPr>
          <w:rFonts w:ascii="Arial" w:hAnsi="Arial" w:cs="Arial"/>
          <w:b/>
          <w:iCs/>
          <w:color w:val="000000" w:themeColor="text1"/>
          <w:sz w:val="24"/>
          <w:szCs w:val="24"/>
        </w:rPr>
        <w:t xml:space="preserve"> στοχευμένης επέμβασης </w:t>
      </w:r>
      <w:r w:rsidRPr="002D5DD6">
        <w:rPr>
          <w:rFonts w:ascii="Arial" w:hAnsi="Arial" w:cs="Arial"/>
          <w:b/>
          <w:iCs/>
          <w:color w:val="000000" w:themeColor="text1"/>
          <w:sz w:val="24"/>
          <w:szCs w:val="24"/>
        </w:rPr>
        <w:t>ψεκασμών</w:t>
      </w:r>
      <w:r w:rsidR="00265C56" w:rsidRPr="002D5DD6">
        <w:rPr>
          <w:rFonts w:ascii="Arial" w:hAnsi="Arial" w:cs="Arial"/>
          <w:b/>
          <w:iCs/>
          <w:color w:val="000000" w:themeColor="text1"/>
          <w:sz w:val="24"/>
          <w:szCs w:val="24"/>
        </w:rPr>
        <w:t>, επίγεια και εναέρια</w:t>
      </w:r>
      <w:r w:rsidR="00EA713F" w:rsidRPr="002D5DD6">
        <w:rPr>
          <w:rFonts w:ascii="Arial" w:hAnsi="Arial" w:cs="Arial"/>
          <w:b/>
          <w:iCs/>
          <w:color w:val="000000" w:themeColor="text1"/>
          <w:sz w:val="24"/>
          <w:szCs w:val="24"/>
        </w:rPr>
        <w:t xml:space="preserve"> (</w:t>
      </w:r>
      <w:r w:rsidR="00EA713F" w:rsidRPr="002D5DD6">
        <w:rPr>
          <w:rFonts w:ascii="Arial" w:hAnsi="Arial" w:cs="Arial"/>
          <w:b/>
          <w:iCs/>
          <w:color w:val="000000" w:themeColor="text1"/>
          <w:sz w:val="24"/>
          <w:szCs w:val="24"/>
          <w:lang w:val="en-US"/>
        </w:rPr>
        <w:t>drones</w:t>
      </w:r>
      <w:r w:rsidR="00EA713F" w:rsidRPr="002D5DD6">
        <w:rPr>
          <w:rFonts w:ascii="Arial" w:hAnsi="Arial" w:cs="Arial"/>
          <w:b/>
          <w:iCs/>
          <w:color w:val="000000" w:themeColor="text1"/>
          <w:sz w:val="24"/>
          <w:szCs w:val="24"/>
        </w:rPr>
        <w:t>),</w:t>
      </w:r>
      <w:r w:rsidRPr="002D5DD6">
        <w:rPr>
          <w:rFonts w:ascii="Arial" w:hAnsi="Arial" w:cs="Arial"/>
          <w:b/>
          <w:iCs/>
          <w:color w:val="000000" w:themeColor="text1"/>
          <w:sz w:val="24"/>
          <w:szCs w:val="24"/>
        </w:rPr>
        <w:t xml:space="preserve"> </w:t>
      </w:r>
      <w:r w:rsidR="00796194" w:rsidRPr="002D5DD6">
        <w:rPr>
          <w:rFonts w:ascii="Arial" w:hAnsi="Arial" w:cs="Arial"/>
          <w:b/>
          <w:iCs/>
          <w:color w:val="000000" w:themeColor="text1"/>
          <w:sz w:val="24"/>
          <w:szCs w:val="24"/>
        </w:rPr>
        <w:t xml:space="preserve">προκειμένου να αποφευχθούν τα χειρότερα </w:t>
      </w:r>
      <w:r w:rsidR="00093CCE" w:rsidRPr="002D5DD6">
        <w:rPr>
          <w:rFonts w:ascii="Arial" w:hAnsi="Arial" w:cs="Arial"/>
          <w:b/>
          <w:iCs/>
          <w:color w:val="000000" w:themeColor="text1"/>
          <w:sz w:val="24"/>
          <w:szCs w:val="24"/>
        </w:rPr>
        <w:t>σενάρια ολικής</w:t>
      </w:r>
      <w:r w:rsidR="00F31773">
        <w:rPr>
          <w:rFonts w:ascii="Arial" w:hAnsi="Arial" w:cs="Arial"/>
          <w:b/>
          <w:iCs/>
          <w:color w:val="000000" w:themeColor="text1"/>
          <w:sz w:val="24"/>
          <w:szCs w:val="24"/>
        </w:rPr>
        <w:t xml:space="preserve"> καταστροφής;</w:t>
      </w:r>
      <w:bookmarkStart w:id="0" w:name="_GoBack"/>
      <w:bookmarkEnd w:id="0"/>
    </w:p>
    <w:p w14:paraId="0052CA07" w14:textId="77777777" w:rsidR="00EA713F" w:rsidRPr="002D5DD6" w:rsidRDefault="00EA713F" w:rsidP="005105E7">
      <w:pPr>
        <w:pStyle w:val="A8"/>
        <w:tabs>
          <w:tab w:val="center" w:pos="4819"/>
          <w:tab w:val="right" w:pos="9638"/>
        </w:tabs>
        <w:spacing w:line="276" w:lineRule="auto"/>
        <w:ind w:left="720"/>
        <w:jc w:val="both"/>
        <w:rPr>
          <w:rFonts w:ascii="Arial" w:hAnsi="Arial" w:cs="Arial"/>
          <w:b/>
          <w:iCs/>
          <w:color w:val="000000" w:themeColor="text1"/>
          <w:sz w:val="24"/>
          <w:szCs w:val="24"/>
        </w:rPr>
      </w:pPr>
    </w:p>
    <w:p w14:paraId="5E42C810" w14:textId="461674C1" w:rsidR="00EA713F" w:rsidRPr="002D5DD6" w:rsidRDefault="00EA713F" w:rsidP="00265C56">
      <w:pPr>
        <w:pStyle w:val="A8"/>
        <w:numPr>
          <w:ilvl w:val="0"/>
          <w:numId w:val="6"/>
        </w:numPr>
        <w:tabs>
          <w:tab w:val="center" w:pos="4819"/>
          <w:tab w:val="right" w:pos="9638"/>
        </w:tabs>
        <w:spacing w:line="276" w:lineRule="auto"/>
        <w:jc w:val="both"/>
        <w:rPr>
          <w:rFonts w:ascii="Arial" w:hAnsi="Arial" w:cs="Arial"/>
          <w:b/>
          <w:iCs/>
          <w:color w:val="000000" w:themeColor="text1"/>
          <w:sz w:val="24"/>
          <w:szCs w:val="24"/>
        </w:rPr>
      </w:pPr>
      <w:r w:rsidRPr="002D5DD6">
        <w:rPr>
          <w:rFonts w:ascii="Arial" w:hAnsi="Arial" w:cs="Arial"/>
          <w:b/>
          <w:iCs/>
          <w:color w:val="000000" w:themeColor="text1"/>
          <w:sz w:val="24"/>
          <w:szCs w:val="24"/>
        </w:rPr>
        <w:t>Θα προχωρήσε</w:t>
      </w:r>
      <w:r w:rsidR="00CD7945" w:rsidRPr="002D5DD6">
        <w:rPr>
          <w:rFonts w:ascii="Arial" w:hAnsi="Arial" w:cs="Arial"/>
          <w:b/>
          <w:iCs/>
          <w:color w:val="000000" w:themeColor="text1"/>
          <w:sz w:val="24"/>
          <w:szCs w:val="24"/>
        </w:rPr>
        <w:t>ι</w:t>
      </w:r>
      <w:r w:rsidRPr="002D5DD6">
        <w:rPr>
          <w:rFonts w:ascii="Arial" w:hAnsi="Arial" w:cs="Arial"/>
          <w:b/>
          <w:iCs/>
          <w:color w:val="000000" w:themeColor="text1"/>
          <w:sz w:val="24"/>
          <w:szCs w:val="24"/>
        </w:rPr>
        <w:t xml:space="preserve"> στην  κήρυξη της Περιφερειακής Ενότητας Έβρου σε κατάσταση έκτακτης ανάγκης;</w:t>
      </w:r>
    </w:p>
    <w:p w14:paraId="20531B80" w14:textId="1FC136CB" w:rsidR="00D456D9" w:rsidRPr="002D5DD6" w:rsidRDefault="00B9674F" w:rsidP="00506F48">
      <w:pPr>
        <w:pStyle w:val="A8"/>
        <w:tabs>
          <w:tab w:val="center" w:pos="4819"/>
          <w:tab w:val="right" w:pos="9638"/>
        </w:tabs>
        <w:spacing w:line="276" w:lineRule="auto"/>
        <w:jc w:val="both"/>
        <w:rPr>
          <w:rFonts w:ascii="Arial" w:hAnsi="Arial" w:cs="Arial"/>
          <w:b/>
          <w:iCs/>
          <w:sz w:val="24"/>
          <w:szCs w:val="24"/>
        </w:rPr>
      </w:pPr>
      <w:r w:rsidRPr="002D5DD6">
        <w:rPr>
          <w:rFonts w:ascii="Arial" w:hAnsi="Arial" w:cs="Arial"/>
          <w:b/>
          <w:iCs/>
          <w:sz w:val="24"/>
          <w:szCs w:val="24"/>
          <w:lang w:val="en-GB"/>
        </w:rPr>
        <w:t> </w:t>
      </w:r>
    </w:p>
    <w:p w14:paraId="525FDF8A" w14:textId="77777777" w:rsidR="005105E7" w:rsidRPr="002D5DD6" w:rsidRDefault="005105E7" w:rsidP="00506F48">
      <w:pPr>
        <w:pStyle w:val="A8"/>
        <w:tabs>
          <w:tab w:val="center" w:pos="4819"/>
          <w:tab w:val="right" w:pos="9638"/>
        </w:tabs>
        <w:spacing w:line="276" w:lineRule="auto"/>
        <w:jc w:val="both"/>
        <w:rPr>
          <w:rFonts w:ascii="Arial" w:hAnsi="Arial" w:cs="Arial"/>
          <w:b/>
          <w:iCs/>
          <w:sz w:val="24"/>
          <w:szCs w:val="24"/>
        </w:rPr>
      </w:pPr>
    </w:p>
    <w:p w14:paraId="2F52B5EC" w14:textId="77777777" w:rsidR="00D456D9" w:rsidRPr="002D5DD6" w:rsidRDefault="00D456D9" w:rsidP="00506F48">
      <w:pPr>
        <w:pStyle w:val="A8"/>
        <w:tabs>
          <w:tab w:val="center" w:pos="4819"/>
          <w:tab w:val="right" w:pos="9638"/>
        </w:tabs>
        <w:spacing w:line="276" w:lineRule="auto"/>
        <w:jc w:val="both"/>
        <w:rPr>
          <w:rFonts w:ascii="Arial" w:hAnsi="Arial" w:cs="Arial"/>
          <w:b/>
          <w:iCs/>
          <w:sz w:val="24"/>
          <w:szCs w:val="24"/>
        </w:rPr>
      </w:pPr>
      <w:r w:rsidRPr="002D5DD6">
        <w:rPr>
          <w:rFonts w:ascii="Arial" w:hAnsi="Arial" w:cs="Arial"/>
          <w:b/>
          <w:iCs/>
          <w:sz w:val="24"/>
          <w:szCs w:val="24"/>
        </w:rPr>
        <w:t xml:space="preserve"> </w:t>
      </w:r>
    </w:p>
    <w:p w14:paraId="1319EFF6" w14:textId="77777777" w:rsidR="00D456D9" w:rsidRPr="002D5DD6" w:rsidRDefault="00D456D9" w:rsidP="00506F48">
      <w:pPr>
        <w:pStyle w:val="A8"/>
        <w:tabs>
          <w:tab w:val="center" w:pos="4819"/>
          <w:tab w:val="right" w:pos="9638"/>
        </w:tabs>
        <w:spacing w:line="276" w:lineRule="auto"/>
        <w:jc w:val="both"/>
        <w:rPr>
          <w:rFonts w:ascii="Arial" w:hAnsi="Arial" w:cs="Arial"/>
          <w:iCs/>
          <w:sz w:val="24"/>
          <w:szCs w:val="24"/>
        </w:rPr>
      </w:pPr>
    </w:p>
    <w:p w14:paraId="65175FF2" w14:textId="2E4A0053" w:rsidR="00D456D9" w:rsidRPr="002D5DD6" w:rsidRDefault="00EA713F" w:rsidP="00AD1A93">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lastRenderedPageBreak/>
        <w:t>Οι ερωτώντες Βουλευτές</w:t>
      </w:r>
    </w:p>
    <w:p w14:paraId="4CC8ADDD" w14:textId="77777777" w:rsidR="00FF3B17" w:rsidRPr="002D5DD6" w:rsidRDefault="00FF3B17" w:rsidP="00AD1A93">
      <w:pPr>
        <w:pStyle w:val="A8"/>
        <w:tabs>
          <w:tab w:val="center" w:pos="4819"/>
          <w:tab w:val="right" w:pos="9638"/>
        </w:tabs>
        <w:spacing w:line="276" w:lineRule="auto"/>
        <w:jc w:val="center"/>
        <w:rPr>
          <w:rFonts w:ascii="Arial" w:hAnsi="Arial" w:cs="Arial"/>
          <w:b/>
          <w:iCs/>
          <w:sz w:val="24"/>
          <w:szCs w:val="24"/>
        </w:rPr>
      </w:pPr>
    </w:p>
    <w:p w14:paraId="49C2E727" w14:textId="67FB2905" w:rsidR="00083D29" w:rsidRPr="002D5DD6" w:rsidRDefault="00D456D9" w:rsidP="00AD1A93">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t>Γκαρά Αναστασία</w:t>
      </w:r>
    </w:p>
    <w:p w14:paraId="29619FDA" w14:textId="2E7E5957" w:rsidR="00EA713F" w:rsidRPr="002D5DD6" w:rsidRDefault="00EA713F" w:rsidP="00AD1A93">
      <w:pPr>
        <w:pStyle w:val="A8"/>
        <w:tabs>
          <w:tab w:val="center" w:pos="4819"/>
          <w:tab w:val="right" w:pos="9638"/>
        </w:tabs>
        <w:spacing w:line="276" w:lineRule="auto"/>
        <w:jc w:val="center"/>
        <w:rPr>
          <w:rFonts w:ascii="Arial" w:hAnsi="Arial" w:cs="Arial"/>
          <w:b/>
          <w:iCs/>
          <w:sz w:val="24"/>
          <w:szCs w:val="24"/>
        </w:rPr>
      </w:pPr>
      <w:r w:rsidRPr="002D5DD6">
        <w:rPr>
          <w:rFonts w:ascii="Arial" w:hAnsi="Arial" w:cs="Arial"/>
          <w:b/>
          <w:iCs/>
          <w:sz w:val="24"/>
          <w:szCs w:val="24"/>
        </w:rPr>
        <w:t>Αραχωβίτης Σταύρος</w:t>
      </w:r>
    </w:p>
    <w:p w14:paraId="552AA446" w14:textId="77777777" w:rsidR="00FF3B17" w:rsidRPr="002D5DD6" w:rsidRDefault="00FF3B17" w:rsidP="00506F48">
      <w:pPr>
        <w:pStyle w:val="A8"/>
        <w:tabs>
          <w:tab w:val="center" w:pos="4819"/>
          <w:tab w:val="right" w:pos="9638"/>
        </w:tabs>
        <w:spacing w:line="276" w:lineRule="auto"/>
        <w:jc w:val="both"/>
        <w:rPr>
          <w:rFonts w:ascii="Arial" w:hAnsi="Arial" w:cs="Arial"/>
          <w:iCs/>
          <w:sz w:val="24"/>
          <w:szCs w:val="24"/>
        </w:rPr>
      </w:pPr>
    </w:p>
    <w:p w14:paraId="5FECFADA" w14:textId="77777777" w:rsidR="00083D29" w:rsidRPr="002D5DD6" w:rsidRDefault="00083D29" w:rsidP="00506F48">
      <w:pPr>
        <w:pStyle w:val="A8"/>
        <w:tabs>
          <w:tab w:val="center" w:pos="4819"/>
          <w:tab w:val="right" w:pos="9638"/>
        </w:tabs>
        <w:spacing w:line="276" w:lineRule="auto"/>
        <w:jc w:val="both"/>
        <w:rPr>
          <w:rFonts w:ascii="Arial" w:hAnsi="Arial" w:cs="Arial"/>
          <w:iCs/>
          <w:sz w:val="24"/>
          <w:szCs w:val="24"/>
        </w:rPr>
      </w:pPr>
    </w:p>
    <w:sectPr w:rsidR="00083D29" w:rsidRPr="002D5DD6" w:rsidSect="00DC131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A07C" w14:textId="77777777" w:rsidR="00F7566B" w:rsidRDefault="00F7566B" w:rsidP="006B66DC">
      <w:r>
        <w:separator/>
      </w:r>
    </w:p>
  </w:endnote>
  <w:endnote w:type="continuationSeparator" w:id="0">
    <w:p w14:paraId="74980FD4" w14:textId="77777777" w:rsidR="00F7566B" w:rsidRDefault="00F7566B" w:rsidP="006B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263A" w14:textId="77777777" w:rsidR="00F7566B" w:rsidRDefault="00F7566B" w:rsidP="006B66DC">
      <w:r>
        <w:separator/>
      </w:r>
    </w:p>
  </w:footnote>
  <w:footnote w:type="continuationSeparator" w:id="0">
    <w:p w14:paraId="59321CEC" w14:textId="77777777" w:rsidR="00F7566B" w:rsidRDefault="00F7566B" w:rsidP="006B6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27C"/>
    <w:multiLevelType w:val="multilevel"/>
    <w:tmpl w:val="D288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E0F6A"/>
    <w:multiLevelType w:val="hybridMultilevel"/>
    <w:tmpl w:val="B0042E92"/>
    <w:lvl w:ilvl="0" w:tplc="9A38D4BC">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6A27C7"/>
    <w:multiLevelType w:val="hybridMultilevel"/>
    <w:tmpl w:val="2140072C"/>
    <w:lvl w:ilvl="0" w:tplc="01ECF9BA">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EB6362"/>
    <w:multiLevelType w:val="hybridMultilevel"/>
    <w:tmpl w:val="F76EC724"/>
    <w:lvl w:ilvl="0" w:tplc="B4F4786A">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A2424E"/>
    <w:multiLevelType w:val="hybridMultilevel"/>
    <w:tmpl w:val="FD6A98CA"/>
    <w:lvl w:ilvl="0" w:tplc="3E7A50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7FE67FB3"/>
    <w:multiLevelType w:val="hybridMultilevel"/>
    <w:tmpl w:val="9F7840AE"/>
    <w:lvl w:ilvl="0" w:tplc="97A08200">
      <w:numFmt w:val="bullet"/>
      <w:lvlText w:val="-"/>
      <w:lvlJc w:val="left"/>
      <w:pPr>
        <w:ind w:left="1080" w:hanging="360"/>
      </w:pPr>
      <w:rPr>
        <w:rFonts w:ascii="Calibri" w:eastAsia="Arial Unicode MS"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11"/>
    <w:rsid w:val="00060B45"/>
    <w:rsid w:val="00065B08"/>
    <w:rsid w:val="00083D29"/>
    <w:rsid w:val="00093CCE"/>
    <w:rsid w:val="000A0271"/>
    <w:rsid w:val="000B07FE"/>
    <w:rsid w:val="000B350E"/>
    <w:rsid w:val="000C0944"/>
    <w:rsid w:val="000E7451"/>
    <w:rsid w:val="000E79D6"/>
    <w:rsid w:val="00100035"/>
    <w:rsid w:val="001115D3"/>
    <w:rsid w:val="00112085"/>
    <w:rsid w:val="00115CAC"/>
    <w:rsid w:val="00127B68"/>
    <w:rsid w:val="00147CE8"/>
    <w:rsid w:val="00150C16"/>
    <w:rsid w:val="00155EF9"/>
    <w:rsid w:val="00184423"/>
    <w:rsid w:val="00192431"/>
    <w:rsid w:val="001A5190"/>
    <w:rsid w:val="001B7A92"/>
    <w:rsid w:val="001D38A8"/>
    <w:rsid w:val="001F3A82"/>
    <w:rsid w:val="001F62BB"/>
    <w:rsid w:val="002065AE"/>
    <w:rsid w:val="002119DF"/>
    <w:rsid w:val="0022439A"/>
    <w:rsid w:val="002440BC"/>
    <w:rsid w:val="00265C56"/>
    <w:rsid w:val="002677D5"/>
    <w:rsid w:val="0027460A"/>
    <w:rsid w:val="00283C22"/>
    <w:rsid w:val="002A1E0E"/>
    <w:rsid w:val="002B6CF7"/>
    <w:rsid w:val="002B76A1"/>
    <w:rsid w:val="002C7F76"/>
    <w:rsid w:val="002D5DD6"/>
    <w:rsid w:val="002F7709"/>
    <w:rsid w:val="0030253E"/>
    <w:rsid w:val="0031519F"/>
    <w:rsid w:val="00324F12"/>
    <w:rsid w:val="00325753"/>
    <w:rsid w:val="00366F4C"/>
    <w:rsid w:val="00374CAD"/>
    <w:rsid w:val="003871A5"/>
    <w:rsid w:val="003928EB"/>
    <w:rsid w:val="00397066"/>
    <w:rsid w:val="003C2DE8"/>
    <w:rsid w:val="003C7C13"/>
    <w:rsid w:val="003D45BF"/>
    <w:rsid w:val="003E4F24"/>
    <w:rsid w:val="003F493C"/>
    <w:rsid w:val="003F56AF"/>
    <w:rsid w:val="00402F5E"/>
    <w:rsid w:val="00424888"/>
    <w:rsid w:val="004621ED"/>
    <w:rsid w:val="004705AE"/>
    <w:rsid w:val="0047178F"/>
    <w:rsid w:val="004A203A"/>
    <w:rsid w:val="004A2129"/>
    <w:rsid w:val="004B225E"/>
    <w:rsid w:val="004B5D25"/>
    <w:rsid w:val="004B7709"/>
    <w:rsid w:val="004C0F10"/>
    <w:rsid w:val="004C3D6F"/>
    <w:rsid w:val="004F186A"/>
    <w:rsid w:val="005044A6"/>
    <w:rsid w:val="00506F48"/>
    <w:rsid w:val="005105E7"/>
    <w:rsid w:val="00542106"/>
    <w:rsid w:val="0054329B"/>
    <w:rsid w:val="005601D8"/>
    <w:rsid w:val="00575BB9"/>
    <w:rsid w:val="00586480"/>
    <w:rsid w:val="00593687"/>
    <w:rsid w:val="005A6A12"/>
    <w:rsid w:val="005C6BCB"/>
    <w:rsid w:val="005E3410"/>
    <w:rsid w:val="005F6071"/>
    <w:rsid w:val="005F6853"/>
    <w:rsid w:val="00610931"/>
    <w:rsid w:val="00615D27"/>
    <w:rsid w:val="0062707E"/>
    <w:rsid w:val="006301CA"/>
    <w:rsid w:val="00635971"/>
    <w:rsid w:val="0064578E"/>
    <w:rsid w:val="00655217"/>
    <w:rsid w:val="00670E16"/>
    <w:rsid w:val="00686A15"/>
    <w:rsid w:val="0069204A"/>
    <w:rsid w:val="006A4F3C"/>
    <w:rsid w:val="006A56E7"/>
    <w:rsid w:val="006B66DC"/>
    <w:rsid w:val="006B73C2"/>
    <w:rsid w:val="006E0D3B"/>
    <w:rsid w:val="00713800"/>
    <w:rsid w:val="007234DD"/>
    <w:rsid w:val="0073663A"/>
    <w:rsid w:val="0074711B"/>
    <w:rsid w:val="007753DE"/>
    <w:rsid w:val="0078238B"/>
    <w:rsid w:val="00787D74"/>
    <w:rsid w:val="00796194"/>
    <w:rsid w:val="007C56F3"/>
    <w:rsid w:val="007C63FD"/>
    <w:rsid w:val="007D60AC"/>
    <w:rsid w:val="007F33AB"/>
    <w:rsid w:val="00812130"/>
    <w:rsid w:val="00837C05"/>
    <w:rsid w:val="0084309A"/>
    <w:rsid w:val="008501A5"/>
    <w:rsid w:val="00851588"/>
    <w:rsid w:val="00852295"/>
    <w:rsid w:val="008640D5"/>
    <w:rsid w:val="008660B9"/>
    <w:rsid w:val="00877581"/>
    <w:rsid w:val="00877840"/>
    <w:rsid w:val="008842D4"/>
    <w:rsid w:val="008A056E"/>
    <w:rsid w:val="008B3CA5"/>
    <w:rsid w:val="008B4191"/>
    <w:rsid w:val="008B4D1E"/>
    <w:rsid w:val="008B65E9"/>
    <w:rsid w:val="008B6726"/>
    <w:rsid w:val="008C20AE"/>
    <w:rsid w:val="008C2FA8"/>
    <w:rsid w:val="008D737D"/>
    <w:rsid w:val="0091420C"/>
    <w:rsid w:val="00926D67"/>
    <w:rsid w:val="009336CE"/>
    <w:rsid w:val="009422BB"/>
    <w:rsid w:val="00951810"/>
    <w:rsid w:val="00963F24"/>
    <w:rsid w:val="00972E37"/>
    <w:rsid w:val="00986039"/>
    <w:rsid w:val="00991141"/>
    <w:rsid w:val="00996ACC"/>
    <w:rsid w:val="00997E49"/>
    <w:rsid w:val="009B7490"/>
    <w:rsid w:val="009C0401"/>
    <w:rsid w:val="009C0F39"/>
    <w:rsid w:val="009F275E"/>
    <w:rsid w:val="00A1220C"/>
    <w:rsid w:val="00A12A97"/>
    <w:rsid w:val="00A2332A"/>
    <w:rsid w:val="00A27D43"/>
    <w:rsid w:val="00A3641E"/>
    <w:rsid w:val="00A3784E"/>
    <w:rsid w:val="00A40F01"/>
    <w:rsid w:val="00A5513B"/>
    <w:rsid w:val="00A61082"/>
    <w:rsid w:val="00A650A0"/>
    <w:rsid w:val="00A7465D"/>
    <w:rsid w:val="00A8025F"/>
    <w:rsid w:val="00A82286"/>
    <w:rsid w:val="00AB2E2F"/>
    <w:rsid w:val="00AC69C4"/>
    <w:rsid w:val="00AD1A93"/>
    <w:rsid w:val="00B051C7"/>
    <w:rsid w:val="00B32F65"/>
    <w:rsid w:val="00B367F4"/>
    <w:rsid w:val="00B40152"/>
    <w:rsid w:val="00B741F4"/>
    <w:rsid w:val="00B7676D"/>
    <w:rsid w:val="00B94D9A"/>
    <w:rsid w:val="00B9674F"/>
    <w:rsid w:val="00B976A2"/>
    <w:rsid w:val="00BA66AA"/>
    <w:rsid w:val="00BB2111"/>
    <w:rsid w:val="00BC6745"/>
    <w:rsid w:val="00BD1710"/>
    <w:rsid w:val="00BE1769"/>
    <w:rsid w:val="00BE1CC8"/>
    <w:rsid w:val="00BF2A73"/>
    <w:rsid w:val="00BF55E5"/>
    <w:rsid w:val="00C01031"/>
    <w:rsid w:val="00C04462"/>
    <w:rsid w:val="00C10878"/>
    <w:rsid w:val="00C20D12"/>
    <w:rsid w:val="00C47EA6"/>
    <w:rsid w:val="00C55560"/>
    <w:rsid w:val="00C61C89"/>
    <w:rsid w:val="00C63C33"/>
    <w:rsid w:val="00C77238"/>
    <w:rsid w:val="00C83069"/>
    <w:rsid w:val="00CA0D64"/>
    <w:rsid w:val="00CA61BE"/>
    <w:rsid w:val="00CA796D"/>
    <w:rsid w:val="00CC0565"/>
    <w:rsid w:val="00CD1061"/>
    <w:rsid w:val="00CD1C56"/>
    <w:rsid w:val="00CD7945"/>
    <w:rsid w:val="00CF30EE"/>
    <w:rsid w:val="00CF37E2"/>
    <w:rsid w:val="00D04243"/>
    <w:rsid w:val="00D23AC6"/>
    <w:rsid w:val="00D37295"/>
    <w:rsid w:val="00D456D9"/>
    <w:rsid w:val="00D80032"/>
    <w:rsid w:val="00D80202"/>
    <w:rsid w:val="00DA0F1E"/>
    <w:rsid w:val="00DB452D"/>
    <w:rsid w:val="00DC131F"/>
    <w:rsid w:val="00DD0329"/>
    <w:rsid w:val="00DE09D3"/>
    <w:rsid w:val="00DE1C64"/>
    <w:rsid w:val="00DF2B3C"/>
    <w:rsid w:val="00DF7120"/>
    <w:rsid w:val="00E043B0"/>
    <w:rsid w:val="00E123CB"/>
    <w:rsid w:val="00E20C9C"/>
    <w:rsid w:val="00E308BB"/>
    <w:rsid w:val="00E3137E"/>
    <w:rsid w:val="00E45054"/>
    <w:rsid w:val="00E60056"/>
    <w:rsid w:val="00E71490"/>
    <w:rsid w:val="00E719E7"/>
    <w:rsid w:val="00E91470"/>
    <w:rsid w:val="00EA5DC0"/>
    <w:rsid w:val="00EA713F"/>
    <w:rsid w:val="00EE425D"/>
    <w:rsid w:val="00EE4338"/>
    <w:rsid w:val="00EE7C9B"/>
    <w:rsid w:val="00EF4084"/>
    <w:rsid w:val="00F07C3A"/>
    <w:rsid w:val="00F2270F"/>
    <w:rsid w:val="00F235D7"/>
    <w:rsid w:val="00F31773"/>
    <w:rsid w:val="00F31C2C"/>
    <w:rsid w:val="00F445B5"/>
    <w:rsid w:val="00F569B4"/>
    <w:rsid w:val="00F64E61"/>
    <w:rsid w:val="00F7566B"/>
    <w:rsid w:val="00F7590D"/>
    <w:rsid w:val="00F80BE9"/>
    <w:rsid w:val="00F825E3"/>
    <w:rsid w:val="00FA1BB0"/>
    <w:rsid w:val="00FB33D7"/>
    <w:rsid w:val="00FD05F3"/>
    <w:rsid w:val="00FD6A68"/>
    <w:rsid w:val="00FE2C85"/>
    <w:rsid w:val="00FE77F5"/>
    <w:rsid w:val="00FF1EF3"/>
    <w:rsid w:val="00FF3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3FE9A7"/>
  <w15:docId w15:val="{4352EF08-8382-4D8D-B5AB-079660F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1F"/>
    <w:pPr>
      <w:suppressAutoHyphens/>
    </w:pPr>
    <w:rPr>
      <w:rFonts w:eastAsia="Arial Unicode MS"/>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C131F"/>
  </w:style>
  <w:style w:type="character" w:customStyle="1" w:styleId="WW-">
    <w:name w:val="WW-Προεπιλεγμένη γραμματοσειρά"/>
    <w:rsid w:val="00DC131F"/>
  </w:style>
  <w:style w:type="character" w:styleId="-">
    <w:name w:val="Hyperlink"/>
    <w:rsid w:val="00DC131F"/>
    <w:rPr>
      <w:color w:val="000080"/>
      <w:u w:val="single"/>
    </w:rPr>
  </w:style>
  <w:style w:type="character" w:customStyle="1" w:styleId="BalloonTextChar">
    <w:name w:val="Balloon Text Char"/>
    <w:rsid w:val="00DC131F"/>
    <w:rPr>
      <w:rFonts w:ascii="Segoe UI" w:hAnsi="Segoe UI" w:cs="Segoe UI"/>
      <w:sz w:val="18"/>
      <w:szCs w:val="18"/>
      <w:lang w:val="en-US"/>
    </w:rPr>
  </w:style>
  <w:style w:type="character" w:customStyle="1" w:styleId="ListLabel1">
    <w:name w:val="ListLabel 1"/>
    <w:rsid w:val="00DC131F"/>
    <w:rPr>
      <w:rFonts w:eastAsia="Arial Unicode MS" w:cs="Arial"/>
    </w:rPr>
  </w:style>
  <w:style w:type="character" w:customStyle="1" w:styleId="ListLabel2">
    <w:name w:val="ListLabel 2"/>
    <w:rsid w:val="00DC131F"/>
    <w:rPr>
      <w:rFonts w:cs="Courier New"/>
    </w:rPr>
  </w:style>
  <w:style w:type="character" w:customStyle="1" w:styleId="ListLabel3">
    <w:name w:val="ListLabel 3"/>
    <w:rsid w:val="00DC131F"/>
    <w:rPr>
      <w:rFonts w:eastAsia="Arial Unicode MS" w:cs="Calibri"/>
    </w:rPr>
  </w:style>
  <w:style w:type="character" w:customStyle="1" w:styleId="10">
    <w:name w:val="Παραπομπή σχολίου1"/>
    <w:rsid w:val="00DC131F"/>
    <w:rPr>
      <w:sz w:val="16"/>
      <w:szCs w:val="16"/>
    </w:rPr>
  </w:style>
  <w:style w:type="character" w:customStyle="1" w:styleId="Char">
    <w:name w:val="Κείμενο σχολίου Char"/>
    <w:rsid w:val="00DC131F"/>
    <w:rPr>
      <w:rFonts w:eastAsia="Arial Unicode MS"/>
    </w:rPr>
  </w:style>
  <w:style w:type="character" w:customStyle="1" w:styleId="Char0">
    <w:name w:val="Θέμα σχολίου Char"/>
    <w:rsid w:val="00DC131F"/>
    <w:rPr>
      <w:rFonts w:eastAsia="Arial Unicode MS"/>
      <w:b/>
      <w:bCs/>
    </w:rPr>
  </w:style>
  <w:style w:type="paragraph" w:customStyle="1" w:styleId="a3">
    <w:name w:val="Επικεφαλίδα"/>
    <w:basedOn w:val="a"/>
    <w:next w:val="a4"/>
    <w:rsid w:val="00DC131F"/>
    <w:pPr>
      <w:keepNext/>
      <w:spacing w:before="240" w:after="120"/>
    </w:pPr>
    <w:rPr>
      <w:rFonts w:ascii="Arial" w:eastAsia="Microsoft YaHei" w:hAnsi="Arial" w:cs="Arial"/>
      <w:sz w:val="28"/>
      <w:szCs w:val="28"/>
    </w:rPr>
  </w:style>
  <w:style w:type="paragraph" w:styleId="a4">
    <w:name w:val="Body Text"/>
    <w:basedOn w:val="a"/>
    <w:rsid w:val="00DC131F"/>
    <w:pPr>
      <w:spacing w:after="120"/>
    </w:pPr>
  </w:style>
  <w:style w:type="paragraph" w:styleId="a5">
    <w:name w:val="List"/>
    <w:basedOn w:val="a4"/>
    <w:rsid w:val="00DC131F"/>
    <w:rPr>
      <w:rFonts w:cs="Arial"/>
    </w:rPr>
  </w:style>
  <w:style w:type="paragraph" w:customStyle="1" w:styleId="2">
    <w:name w:val="Λεζάντα2"/>
    <w:basedOn w:val="a"/>
    <w:rsid w:val="00DC131F"/>
    <w:pPr>
      <w:suppressLineNumbers/>
      <w:spacing w:before="120" w:after="120"/>
    </w:pPr>
    <w:rPr>
      <w:rFonts w:cs="Arial"/>
      <w:i/>
      <w:iCs/>
    </w:rPr>
  </w:style>
  <w:style w:type="paragraph" w:customStyle="1" w:styleId="a6">
    <w:name w:val="Ευρετήριο"/>
    <w:basedOn w:val="a"/>
    <w:rsid w:val="00DC131F"/>
    <w:pPr>
      <w:suppressLineNumbers/>
    </w:pPr>
    <w:rPr>
      <w:rFonts w:cs="Arial"/>
    </w:rPr>
  </w:style>
  <w:style w:type="paragraph" w:customStyle="1" w:styleId="11">
    <w:name w:val="Λεζάντα1"/>
    <w:basedOn w:val="a"/>
    <w:rsid w:val="00DC131F"/>
    <w:pPr>
      <w:suppressLineNumbers/>
      <w:spacing w:before="120" w:after="120"/>
    </w:pPr>
    <w:rPr>
      <w:rFonts w:cs="Arial"/>
      <w:i/>
      <w:iCs/>
    </w:rPr>
  </w:style>
  <w:style w:type="paragraph" w:customStyle="1" w:styleId="a7">
    <w:name w:val="Κεφαλίδα και υποσέλιδο"/>
    <w:rsid w:val="00DC131F"/>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A8">
    <w:name w:val="Κύριο τμήμα A"/>
    <w:rsid w:val="00DC131F"/>
    <w:pPr>
      <w:suppressAutoHyphens/>
    </w:pPr>
    <w:rPr>
      <w:rFonts w:ascii="Helvetica Neue" w:eastAsia="Arial Unicode MS" w:hAnsi="Helvetica Neue" w:cs="Arial Unicode MS"/>
      <w:color w:val="000000"/>
      <w:sz w:val="22"/>
      <w:szCs w:val="22"/>
      <w:lang w:eastAsia="ar-SA"/>
    </w:rPr>
  </w:style>
  <w:style w:type="paragraph" w:styleId="a9">
    <w:name w:val="Balloon Text"/>
    <w:basedOn w:val="a"/>
    <w:rsid w:val="00DC131F"/>
    <w:rPr>
      <w:rFonts w:ascii="Segoe UI" w:hAnsi="Segoe UI" w:cs="Segoe UI"/>
      <w:sz w:val="18"/>
      <w:szCs w:val="18"/>
    </w:rPr>
  </w:style>
  <w:style w:type="paragraph" w:customStyle="1" w:styleId="12">
    <w:name w:val="Κείμενο σχολίου1"/>
    <w:basedOn w:val="a"/>
    <w:rsid w:val="00DC131F"/>
    <w:rPr>
      <w:sz w:val="20"/>
      <w:szCs w:val="20"/>
    </w:rPr>
  </w:style>
  <w:style w:type="paragraph" w:styleId="aa">
    <w:name w:val="annotation subject"/>
    <w:basedOn w:val="12"/>
    <w:next w:val="12"/>
    <w:rsid w:val="00DC131F"/>
    <w:rPr>
      <w:b/>
      <w:bCs/>
    </w:rPr>
  </w:style>
  <w:style w:type="character" w:styleId="ab">
    <w:name w:val="Strong"/>
    <w:uiPriority w:val="22"/>
    <w:qFormat/>
    <w:rsid w:val="00BE1769"/>
    <w:rPr>
      <w:b/>
      <w:bCs/>
    </w:rPr>
  </w:style>
  <w:style w:type="paragraph" w:styleId="Web">
    <w:name w:val="Normal (Web)"/>
    <w:basedOn w:val="a"/>
    <w:uiPriority w:val="99"/>
    <w:unhideWhenUsed/>
    <w:rsid w:val="00A650A0"/>
    <w:pPr>
      <w:suppressAutoHyphens w:val="0"/>
      <w:spacing w:before="100" w:beforeAutospacing="1" w:after="100" w:afterAutospacing="1"/>
    </w:pPr>
    <w:rPr>
      <w:rFonts w:eastAsia="Times New Roman"/>
      <w:lang w:val="el-GR" w:eastAsia="el-GR"/>
    </w:rPr>
  </w:style>
  <w:style w:type="character" w:styleId="ac">
    <w:name w:val="Emphasis"/>
    <w:basedOn w:val="a0"/>
    <w:uiPriority w:val="20"/>
    <w:qFormat/>
    <w:rsid w:val="00A650A0"/>
    <w:rPr>
      <w:i/>
      <w:iCs/>
    </w:rPr>
  </w:style>
  <w:style w:type="paragraph" w:styleId="ad">
    <w:name w:val="header"/>
    <w:basedOn w:val="a"/>
    <w:link w:val="Char1"/>
    <w:uiPriority w:val="99"/>
    <w:unhideWhenUsed/>
    <w:rsid w:val="006B66DC"/>
    <w:pPr>
      <w:tabs>
        <w:tab w:val="center" w:pos="4153"/>
        <w:tab w:val="right" w:pos="8306"/>
      </w:tabs>
    </w:pPr>
  </w:style>
  <w:style w:type="character" w:customStyle="1" w:styleId="Char1">
    <w:name w:val="Κεφαλίδα Char"/>
    <w:basedOn w:val="a0"/>
    <w:link w:val="ad"/>
    <w:uiPriority w:val="99"/>
    <w:rsid w:val="006B66DC"/>
    <w:rPr>
      <w:rFonts w:eastAsia="Arial Unicode MS"/>
      <w:sz w:val="24"/>
      <w:szCs w:val="24"/>
      <w:lang w:val="en-US" w:eastAsia="ar-SA"/>
    </w:rPr>
  </w:style>
  <w:style w:type="paragraph" w:styleId="ae">
    <w:name w:val="footer"/>
    <w:basedOn w:val="a"/>
    <w:link w:val="Char2"/>
    <w:uiPriority w:val="99"/>
    <w:unhideWhenUsed/>
    <w:rsid w:val="006B66DC"/>
    <w:pPr>
      <w:tabs>
        <w:tab w:val="center" w:pos="4153"/>
        <w:tab w:val="right" w:pos="8306"/>
      </w:tabs>
    </w:pPr>
  </w:style>
  <w:style w:type="character" w:customStyle="1" w:styleId="Char2">
    <w:name w:val="Υποσέλιδο Char"/>
    <w:basedOn w:val="a0"/>
    <w:link w:val="ae"/>
    <w:uiPriority w:val="99"/>
    <w:rsid w:val="006B66DC"/>
    <w:rPr>
      <w:rFonts w:eastAsia="Arial Unicode MS"/>
      <w:sz w:val="24"/>
      <w:szCs w:val="24"/>
      <w:lang w:val="en-US" w:eastAsia="ar-SA"/>
    </w:rPr>
  </w:style>
  <w:style w:type="character" w:customStyle="1" w:styleId="13">
    <w:name w:val="Ανεπίλυτη αναφορά1"/>
    <w:basedOn w:val="a0"/>
    <w:uiPriority w:val="99"/>
    <w:semiHidden/>
    <w:unhideWhenUsed/>
    <w:rsid w:val="00B9674F"/>
    <w:rPr>
      <w:color w:val="605E5C"/>
      <w:shd w:val="clear" w:color="auto" w:fill="E1DFDD"/>
    </w:rPr>
  </w:style>
  <w:style w:type="paragraph" w:styleId="af">
    <w:name w:val="List Paragraph"/>
    <w:basedOn w:val="a"/>
    <w:uiPriority w:val="34"/>
    <w:qFormat/>
    <w:rsid w:val="00A3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549">
      <w:bodyDiv w:val="1"/>
      <w:marLeft w:val="0"/>
      <w:marRight w:val="0"/>
      <w:marTop w:val="0"/>
      <w:marBottom w:val="0"/>
      <w:divBdr>
        <w:top w:val="none" w:sz="0" w:space="0" w:color="auto"/>
        <w:left w:val="none" w:sz="0" w:space="0" w:color="auto"/>
        <w:bottom w:val="none" w:sz="0" w:space="0" w:color="auto"/>
        <w:right w:val="none" w:sz="0" w:space="0" w:color="auto"/>
      </w:divBdr>
    </w:div>
    <w:div w:id="50463488">
      <w:bodyDiv w:val="1"/>
      <w:marLeft w:val="0"/>
      <w:marRight w:val="0"/>
      <w:marTop w:val="0"/>
      <w:marBottom w:val="0"/>
      <w:divBdr>
        <w:top w:val="none" w:sz="0" w:space="0" w:color="auto"/>
        <w:left w:val="none" w:sz="0" w:space="0" w:color="auto"/>
        <w:bottom w:val="none" w:sz="0" w:space="0" w:color="auto"/>
        <w:right w:val="none" w:sz="0" w:space="0" w:color="auto"/>
      </w:divBdr>
    </w:div>
    <w:div w:id="76444467">
      <w:bodyDiv w:val="1"/>
      <w:marLeft w:val="0"/>
      <w:marRight w:val="0"/>
      <w:marTop w:val="0"/>
      <w:marBottom w:val="0"/>
      <w:divBdr>
        <w:top w:val="none" w:sz="0" w:space="0" w:color="auto"/>
        <w:left w:val="none" w:sz="0" w:space="0" w:color="auto"/>
        <w:bottom w:val="none" w:sz="0" w:space="0" w:color="auto"/>
        <w:right w:val="none" w:sz="0" w:space="0" w:color="auto"/>
      </w:divBdr>
      <w:divsChild>
        <w:div w:id="1796949511">
          <w:marLeft w:val="0"/>
          <w:marRight w:val="0"/>
          <w:marTop w:val="0"/>
          <w:marBottom w:val="240"/>
          <w:divBdr>
            <w:top w:val="none" w:sz="0" w:space="0" w:color="auto"/>
            <w:left w:val="none" w:sz="0" w:space="0" w:color="auto"/>
            <w:bottom w:val="none" w:sz="0" w:space="0" w:color="auto"/>
            <w:right w:val="none" w:sz="0" w:space="0" w:color="auto"/>
          </w:divBdr>
          <w:divsChild>
            <w:div w:id="1876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1834">
      <w:bodyDiv w:val="1"/>
      <w:marLeft w:val="0"/>
      <w:marRight w:val="0"/>
      <w:marTop w:val="0"/>
      <w:marBottom w:val="0"/>
      <w:divBdr>
        <w:top w:val="none" w:sz="0" w:space="0" w:color="auto"/>
        <w:left w:val="none" w:sz="0" w:space="0" w:color="auto"/>
        <w:bottom w:val="none" w:sz="0" w:space="0" w:color="auto"/>
        <w:right w:val="none" w:sz="0" w:space="0" w:color="auto"/>
      </w:divBdr>
    </w:div>
    <w:div w:id="714039011">
      <w:bodyDiv w:val="1"/>
      <w:marLeft w:val="0"/>
      <w:marRight w:val="0"/>
      <w:marTop w:val="0"/>
      <w:marBottom w:val="0"/>
      <w:divBdr>
        <w:top w:val="none" w:sz="0" w:space="0" w:color="auto"/>
        <w:left w:val="none" w:sz="0" w:space="0" w:color="auto"/>
        <w:bottom w:val="none" w:sz="0" w:space="0" w:color="auto"/>
        <w:right w:val="none" w:sz="0" w:space="0" w:color="auto"/>
      </w:divBdr>
      <w:divsChild>
        <w:div w:id="672955999">
          <w:marLeft w:val="0"/>
          <w:marRight w:val="0"/>
          <w:marTop w:val="0"/>
          <w:marBottom w:val="0"/>
          <w:divBdr>
            <w:top w:val="none" w:sz="0" w:space="0" w:color="auto"/>
            <w:left w:val="none" w:sz="0" w:space="0" w:color="auto"/>
            <w:bottom w:val="none" w:sz="0" w:space="0" w:color="auto"/>
            <w:right w:val="none" w:sz="0" w:space="0" w:color="auto"/>
          </w:divBdr>
          <w:divsChild>
            <w:div w:id="725222278">
              <w:marLeft w:val="0"/>
              <w:marRight w:val="0"/>
              <w:marTop w:val="0"/>
              <w:marBottom w:val="0"/>
              <w:divBdr>
                <w:top w:val="none" w:sz="0" w:space="0" w:color="auto"/>
                <w:left w:val="none" w:sz="0" w:space="0" w:color="auto"/>
                <w:bottom w:val="none" w:sz="0" w:space="0" w:color="auto"/>
                <w:right w:val="none" w:sz="0" w:space="0" w:color="auto"/>
              </w:divBdr>
              <w:divsChild>
                <w:div w:id="899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3670">
      <w:bodyDiv w:val="1"/>
      <w:marLeft w:val="0"/>
      <w:marRight w:val="0"/>
      <w:marTop w:val="0"/>
      <w:marBottom w:val="0"/>
      <w:divBdr>
        <w:top w:val="none" w:sz="0" w:space="0" w:color="auto"/>
        <w:left w:val="none" w:sz="0" w:space="0" w:color="auto"/>
        <w:bottom w:val="none" w:sz="0" w:space="0" w:color="auto"/>
        <w:right w:val="none" w:sz="0" w:space="0" w:color="auto"/>
      </w:divBdr>
    </w:div>
    <w:div w:id="1185359920">
      <w:bodyDiv w:val="1"/>
      <w:marLeft w:val="0"/>
      <w:marRight w:val="0"/>
      <w:marTop w:val="0"/>
      <w:marBottom w:val="0"/>
      <w:divBdr>
        <w:top w:val="none" w:sz="0" w:space="0" w:color="auto"/>
        <w:left w:val="none" w:sz="0" w:space="0" w:color="auto"/>
        <w:bottom w:val="none" w:sz="0" w:space="0" w:color="auto"/>
        <w:right w:val="none" w:sz="0" w:space="0" w:color="auto"/>
      </w:divBdr>
      <w:divsChild>
        <w:div w:id="1371998487">
          <w:marLeft w:val="0"/>
          <w:marRight w:val="0"/>
          <w:marTop w:val="0"/>
          <w:marBottom w:val="0"/>
          <w:divBdr>
            <w:top w:val="none" w:sz="0" w:space="0" w:color="auto"/>
            <w:left w:val="none" w:sz="0" w:space="0" w:color="auto"/>
            <w:bottom w:val="none" w:sz="0" w:space="0" w:color="auto"/>
            <w:right w:val="none" w:sz="0" w:space="0" w:color="auto"/>
          </w:divBdr>
          <w:divsChild>
            <w:div w:id="7988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3556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2020-09-21T07:05:00Z</cp:lastPrinted>
  <dcterms:created xsi:type="dcterms:W3CDTF">2022-07-19T13:50:00Z</dcterms:created>
  <dcterms:modified xsi:type="dcterms:W3CDTF">2022-07-19T13:50:00Z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Hellenic Parliament BTE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